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630F" w:rsidRDefault="00E5630F">
      <w:pPr>
        <w:pStyle w:val="Normal1"/>
        <w:jc w:val="center"/>
      </w:pPr>
      <w:r>
        <w:rPr>
          <w:rFonts w:ascii="Times New Roman" w:hAnsi="Times New Roman" w:cs="Times New Roman"/>
          <w:b/>
          <w:sz w:val="56"/>
          <w:szCs w:val="56"/>
        </w:rPr>
        <w:t>Конкурсное задание</w:t>
      </w:r>
    </w:p>
    <w:p w:rsidR="00E5630F" w:rsidRDefault="00295CD1">
      <w:pPr>
        <w:pStyle w:val="Normal1"/>
        <w:rPr>
          <w:b/>
          <w:sz w:val="48"/>
          <w:szCs w:val="48"/>
          <w:lang w:eastAsia="ru-RU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4324985</wp:posOffset>
            </wp:positionH>
            <wp:positionV relativeFrom="margin">
              <wp:posOffset>-41275</wp:posOffset>
            </wp:positionV>
            <wp:extent cx="1903095" cy="13887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36" r="36113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88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0F" w:rsidRDefault="00E5630F">
      <w:pPr>
        <w:pStyle w:val="Normal1"/>
        <w:jc w:val="center"/>
      </w:pPr>
      <w:r>
        <w:rPr>
          <w:rFonts w:ascii="Times New Roman" w:hAnsi="Times New Roman" w:cs="Times New Roman"/>
          <w:sz w:val="56"/>
          <w:szCs w:val="56"/>
        </w:rPr>
        <w:t>Компетенция</w:t>
      </w:r>
    </w:p>
    <w:p w:rsidR="00E5630F" w:rsidRDefault="00E5630F">
      <w:pPr>
        <w:pStyle w:val="Normal1"/>
        <w:jc w:val="center"/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R</w:t>
      </w:r>
      <w:r>
        <w:rPr>
          <w:rFonts w:ascii="Times New Roman" w:hAnsi="Times New Roman" w:cs="Times New Roman"/>
          <w:b/>
          <w:sz w:val="56"/>
          <w:szCs w:val="56"/>
        </w:rPr>
        <w:t>42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Промышленный дизайн</w:t>
      </w:r>
    </w:p>
    <w:p w:rsidR="00E5630F" w:rsidRDefault="00E5630F">
      <w:pPr>
        <w:pStyle w:val="Normal1"/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Конкурсное задание включает в себя следующие разделы:</w:t>
      </w:r>
    </w:p>
    <w:p w:rsidR="00E5630F" w:rsidRDefault="00E5630F">
      <w:pPr>
        <w:pStyle w:val="Doctitle"/>
        <w:numPr>
          <w:ilvl w:val="0"/>
          <w:numId w:val="3"/>
        </w:numPr>
      </w:pPr>
      <w:r>
        <w:rPr>
          <w:rFonts w:ascii="Times New Roman" w:eastAsia="Malgun Gothic" w:hAnsi="Times New Roman" w:cs="Times New Roman"/>
          <w:b w:val="0"/>
          <w:sz w:val="28"/>
          <w:szCs w:val="28"/>
          <w:lang w:val="ru-RU"/>
        </w:rPr>
        <w:t>Формы участия в конкурсе</w:t>
      </w:r>
    </w:p>
    <w:p w:rsidR="00E5630F" w:rsidRDefault="00E5630F">
      <w:pPr>
        <w:pStyle w:val="Doctitle"/>
        <w:numPr>
          <w:ilvl w:val="0"/>
          <w:numId w:val="3"/>
        </w:numPr>
      </w:pPr>
      <w:r>
        <w:rPr>
          <w:rFonts w:ascii="Times New Roman" w:eastAsia="Malgun Gothic" w:hAnsi="Times New Roman" w:cs="Times New Roman"/>
          <w:b w:val="0"/>
          <w:sz w:val="28"/>
          <w:szCs w:val="28"/>
          <w:lang w:val="ru-RU"/>
        </w:rPr>
        <w:t>Задание для конкурса</w:t>
      </w:r>
    </w:p>
    <w:p w:rsidR="00E5630F" w:rsidRDefault="00E5630F">
      <w:pPr>
        <w:pStyle w:val="Doctitle"/>
        <w:numPr>
          <w:ilvl w:val="0"/>
          <w:numId w:val="3"/>
        </w:numPr>
      </w:pPr>
      <w:r>
        <w:rPr>
          <w:rFonts w:ascii="Times New Roman" w:eastAsia="Malgun Gothic" w:hAnsi="Times New Roman" w:cs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E5630F" w:rsidRDefault="00E5630F">
      <w:pPr>
        <w:pStyle w:val="Doctitle"/>
        <w:numPr>
          <w:ilvl w:val="0"/>
          <w:numId w:val="3"/>
        </w:numPr>
      </w:pPr>
      <w:r>
        <w:rPr>
          <w:rFonts w:ascii="Times New Roman" w:eastAsia="Malgun Gothic" w:hAnsi="Times New Roman" w:cs="Times New Roman"/>
          <w:b w:val="0"/>
          <w:sz w:val="28"/>
          <w:szCs w:val="28"/>
          <w:lang w:val="ru-RU"/>
        </w:rPr>
        <w:t>Критерии оценки</w:t>
      </w:r>
    </w:p>
    <w:p w:rsidR="00E5630F" w:rsidRDefault="00E5630F">
      <w:pPr>
        <w:pStyle w:val="Doctitle"/>
        <w:numPr>
          <w:ilvl w:val="0"/>
          <w:numId w:val="3"/>
        </w:numPr>
      </w:pPr>
      <w:r>
        <w:rPr>
          <w:rFonts w:ascii="Times New Roman" w:eastAsia="Malgun Gothic" w:hAnsi="Times New Roman" w:cs="Times New Roman"/>
          <w:b w:val="0"/>
          <w:sz w:val="28"/>
          <w:szCs w:val="28"/>
          <w:lang w:val="ru-RU"/>
        </w:rPr>
        <w:t>Необходимые приложения</w:t>
      </w:r>
    </w:p>
    <w:p w:rsidR="00E5630F" w:rsidRDefault="00E5630F">
      <w:pPr>
        <w:pStyle w:val="Doctitle"/>
        <w:rPr>
          <w:rFonts w:ascii="Times New Roman" w:eastAsia="Malgun Gothic" w:hAnsi="Times New Roman" w:cs="Times New Roman"/>
          <w:sz w:val="28"/>
          <w:szCs w:val="28"/>
          <w:lang w:val="ru-RU"/>
        </w:rPr>
      </w:pPr>
    </w:p>
    <w:p w:rsidR="00E5630F" w:rsidRDefault="00E5630F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E5630F" w:rsidRDefault="00295CD1">
      <w:pPr>
        <w:pStyle w:val="Normal1"/>
        <w:spacing w:after="0" w:line="240" w:lineRule="auto"/>
        <w:jc w:val="right"/>
        <w:rPr>
          <w:rFonts w:ascii="Times New Roman" w:hAnsi="Times New Roman" w:cs="Times New Roman"/>
          <w:b/>
          <w:sz w:val="28"/>
          <w:lang w:eastAsia="ru-RU"/>
        </w:rPr>
      </w:pPr>
      <w:r>
        <w:rPr>
          <w:noProof/>
          <w:lang w:eastAsia="ru-RU" w:bidi="ar-SA"/>
        </w:rPr>
        <w:drawing>
          <wp:anchor distT="0" distB="0" distL="114935" distR="120650" simplePos="0" relativeHeight="251657216" behindDoc="1" locked="0" layoutInCell="1" allowOverlap="1">
            <wp:simplePos x="0" y="0"/>
            <wp:positionH relativeFrom="page">
              <wp:posOffset>-38100</wp:posOffset>
            </wp:positionH>
            <wp:positionV relativeFrom="margin">
              <wp:posOffset>4299585</wp:posOffset>
            </wp:positionV>
            <wp:extent cx="7558405" cy="6053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43333" r="-24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6053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0F" w:rsidRDefault="00E5630F">
      <w:pPr>
        <w:pStyle w:val="2"/>
        <w:pageBreakBefore/>
        <w:spacing w:before="0" w:after="0" w:line="276" w:lineRule="auto"/>
        <w:jc w:val="center"/>
      </w:pPr>
      <w:r>
        <w:rPr>
          <w:rFonts w:ascii="Times New Roman" w:hAnsi="Times New Roman"/>
          <w:i w:val="0"/>
          <w:sz w:val="28"/>
          <w:lang w:val="ru-RU"/>
        </w:rPr>
        <w:lastRenderedPageBreak/>
        <w:t>1. ФОРМЫ УЧАСТИЯ В КОНКУРСЕ</w:t>
      </w:r>
    </w:p>
    <w:p w:rsidR="00E5630F" w:rsidRDefault="00E5630F">
      <w:pPr>
        <w:pStyle w:val="4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E5630F" w:rsidRDefault="00E5630F">
      <w:pPr>
        <w:pStyle w:val="4"/>
        <w:spacing w:before="0" w:after="0" w:line="276" w:lineRule="auto"/>
        <w:ind w:left="20" w:firstLine="709"/>
      </w:pPr>
      <w:r>
        <w:rPr>
          <w:rStyle w:val="10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E5630F" w:rsidRDefault="00E5630F">
      <w:pPr>
        <w:pStyle w:val="4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E5630F" w:rsidRDefault="00E5630F">
      <w:pPr>
        <w:pStyle w:val="2"/>
        <w:spacing w:before="0" w:after="0" w:line="276" w:lineRule="auto"/>
        <w:jc w:val="center"/>
      </w:pPr>
      <w:r>
        <w:rPr>
          <w:rFonts w:ascii="Times New Roman" w:hAnsi="Times New Roman"/>
          <w:i w:val="0"/>
          <w:sz w:val="28"/>
          <w:lang w:val="ru-RU"/>
        </w:rPr>
        <w:t>2. ЗАДАНИЕ ДЛЯ КОНКУРСА</w:t>
      </w:r>
    </w:p>
    <w:p w:rsidR="00E5630F" w:rsidRDefault="00E5630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</w:p>
    <w:p w:rsidR="00E5630F" w:rsidRDefault="00E5630F">
      <w:pPr>
        <w:pStyle w:val="4"/>
        <w:numPr>
          <w:ilvl w:val="0"/>
          <w:numId w:val="2"/>
        </w:numPr>
        <w:spacing w:before="0" w:after="0" w:line="276" w:lineRule="auto"/>
        <w:ind w:firstLine="709"/>
      </w:pPr>
      <w:r>
        <w:rPr>
          <w:rStyle w:val="10"/>
          <w:rFonts w:ascii="Times New Roman" w:hAnsi="Times New Roman" w:cs="Times New Roman"/>
          <w:sz w:val="28"/>
          <w:szCs w:val="28"/>
        </w:rPr>
        <w:t>Содержанием конкурсного задания являются проектные дизайнерские работы, а также проверка прикладных навыков при проработке проекта. Конкурсное задание состоит из нескольких модулей, выполняемых последовательно. Каждый выполненный модуль оценивается отдельно.</w:t>
      </w:r>
    </w:p>
    <w:p w:rsidR="00E5630F" w:rsidRDefault="00E5630F">
      <w:pPr>
        <w:pStyle w:val="4"/>
        <w:numPr>
          <w:ilvl w:val="0"/>
          <w:numId w:val="2"/>
        </w:numPr>
        <w:spacing w:before="0" w:after="0" w:line="276" w:lineRule="auto"/>
        <w:ind w:firstLine="709"/>
      </w:pPr>
      <w:r>
        <w:rPr>
          <w:rStyle w:val="10"/>
          <w:rFonts w:ascii="Times New Roman" w:hAnsi="Times New Roman" w:cs="Times New Roman"/>
          <w:sz w:val="28"/>
          <w:szCs w:val="28"/>
        </w:rPr>
        <w:t>Конкурс включает в себя эскизный дизайн-проект объекта, его 3</w:t>
      </w:r>
      <w:r>
        <w:rPr>
          <w:rStyle w:val="10"/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Style w:val="10"/>
          <w:rFonts w:ascii="Times New Roman" w:hAnsi="Times New Roman" w:cs="Times New Roman"/>
          <w:sz w:val="28"/>
          <w:szCs w:val="28"/>
        </w:rPr>
        <w:t>-моделирование, визуализацию, создание прототипа и технической документации, презентацию проекта.</w:t>
      </w:r>
    </w:p>
    <w:p w:rsidR="00E5630F" w:rsidRDefault="00E5630F">
      <w:pPr>
        <w:pStyle w:val="4"/>
        <w:numPr>
          <w:ilvl w:val="0"/>
          <w:numId w:val="2"/>
        </w:numPr>
        <w:spacing w:before="0" w:after="0" w:line="276" w:lineRule="auto"/>
        <w:ind w:firstLine="709"/>
      </w:pPr>
      <w:r>
        <w:rPr>
          <w:rStyle w:val="10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E5630F" w:rsidRDefault="00E5630F">
      <w:pPr>
        <w:pStyle w:val="4"/>
        <w:numPr>
          <w:ilvl w:val="0"/>
          <w:numId w:val="2"/>
        </w:numPr>
        <w:spacing w:before="0" w:after="0" w:line="276" w:lineRule="auto"/>
        <w:ind w:firstLine="709"/>
      </w:pPr>
      <w:r>
        <w:rPr>
          <w:rStyle w:val="10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E5630F" w:rsidRDefault="00E5630F">
      <w:pPr>
        <w:pStyle w:val="4"/>
        <w:numPr>
          <w:ilvl w:val="0"/>
          <w:numId w:val="2"/>
        </w:numPr>
        <w:shd w:val="clear" w:color="auto" w:fill="auto"/>
        <w:spacing w:before="0" w:after="0" w:line="276" w:lineRule="auto"/>
        <w:ind w:right="80" w:firstLine="709"/>
      </w:pPr>
    </w:p>
    <w:p w:rsidR="00E5630F" w:rsidRDefault="00E5630F">
      <w:pPr>
        <w:pStyle w:val="1b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eastAsia="en-US"/>
        </w:rPr>
      </w:pPr>
    </w:p>
    <w:p w:rsidR="00E5630F" w:rsidRPr="00AB3858" w:rsidRDefault="00E5630F" w:rsidP="00AB3858">
      <w:pPr>
        <w:pStyle w:val="4"/>
        <w:numPr>
          <w:ilvl w:val="0"/>
          <w:numId w:val="2"/>
        </w:numPr>
        <w:spacing w:before="0" w:after="0" w:line="360" w:lineRule="auto"/>
        <w:ind w:right="80" w:firstLine="709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AB3858">
        <w:rPr>
          <w:rStyle w:val="10"/>
          <w:rFonts w:ascii="Times New Roman" w:hAnsi="Times New Roman" w:cs="Times New Roman"/>
          <w:b/>
          <w:sz w:val="28"/>
          <w:szCs w:val="28"/>
        </w:rPr>
        <w:t>Во время конку</w:t>
      </w:r>
      <w:r w:rsidR="00AB3858">
        <w:rPr>
          <w:rStyle w:val="10"/>
          <w:rFonts w:ascii="Times New Roman" w:hAnsi="Times New Roman" w:cs="Times New Roman"/>
          <w:b/>
          <w:sz w:val="28"/>
          <w:szCs w:val="28"/>
        </w:rPr>
        <w:t>рса разрабатывается один объект. Область применения: товары для автомобиля.</w:t>
      </w:r>
      <w:bookmarkStart w:id="0" w:name="_GoBack"/>
      <w:bookmarkEnd w:id="0"/>
    </w:p>
    <w:p w:rsidR="00E5630F" w:rsidRDefault="00E5630F" w:rsidP="00AB3858">
      <w:pPr>
        <w:pStyle w:val="4"/>
        <w:numPr>
          <w:ilvl w:val="0"/>
          <w:numId w:val="2"/>
        </w:numPr>
        <w:spacing w:before="0" w:after="0" w:line="360" w:lineRule="auto"/>
        <w:ind w:right="80" w:firstLine="709"/>
        <w:rPr>
          <w:rFonts w:ascii="Times New Roman" w:hAnsi="Times New Roman" w:cs="Times New Roman"/>
          <w:b/>
          <w:sz w:val="28"/>
          <w:szCs w:val="24"/>
          <w:lang w:eastAsia="en-US"/>
        </w:rPr>
      </w:pPr>
    </w:p>
    <w:p w:rsidR="00E5630F" w:rsidRPr="00680BAA" w:rsidRDefault="00E5630F">
      <w:pPr>
        <w:pStyle w:val="2"/>
        <w:pageBreakBefore/>
        <w:spacing w:before="0" w:after="0" w:line="276" w:lineRule="auto"/>
        <w:jc w:val="center"/>
        <w:rPr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3. МОДУЛИ ЗАДАНИЯ И НЕОБХОДИМОЕ ВРЕМЯ</w:t>
      </w:r>
    </w:p>
    <w:p w:rsidR="00E5630F" w:rsidRDefault="00E5630F">
      <w:pPr>
        <w:pStyle w:val="Normal1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5630F" w:rsidRDefault="00E5630F">
      <w:pPr>
        <w:pStyle w:val="Normal1"/>
        <w:spacing w:after="0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Модули и время сведены в таблице №1 </w:t>
      </w:r>
    </w:p>
    <w:p w:rsidR="00E5630F" w:rsidRDefault="00E5630F">
      <w:pPr>
        <w:pStyle w:val="Normal1"/>
        <w:tabs>
          <w:tab w:val="left" w:pos="7245"/>
        </w:tabs>
        <w:spacing w:after="0"/>
        <w:ind w:firstLine="709"/>
      </w:pPr>
      <w:r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Ind w:w="5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80"/>
        <w:gridCol w:w="6026"/>
        <w:gridCol w:w="1684"/>
        <w:gridCol w:w="1340"/>
      </w:tblGrid>
      <w:tr w:rsidR="00E5630F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630F" w:rsidRDefault="00E5630F">
            <w:pPr>
              <w:pStyle w:val="Normal1"/>
              <w:spacing w:after="0"/>
              <w:ind w:hanging="34"/>
              <w:jc w:val="center"/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п/п</w:t>
            </w:r>
          </w:p>
        </w:tc>
        <w:tc>
          <w:tcPr>
            <w:tcW w:w="6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630F" w:rsidRDefault="00E5630F">
            <w:pPr>
              <w:pStyle w:val="Normal1"/>
              <w:spacing w:after="0"/>
              <w:ind w:hanging="34"/>
              <w:jc w:val="center"/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630F" w:rsidRDefault="00E5630F">
            <w:pPr>
              <w:pStyle w:val="Normal1"/>
              <w:spacing w:after="0"/>
              <w:ind w:hanging="34"/>
              <w:jc w:val="center"/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Рабочее время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630F" w:rsidRDefault="00E5630F">
            <w:pPr>
              <w:pStyle w:val="Normal1"/>
              <w:spacing w:after="0"/>
              <w:ind w:hanging="34"/>
              <w:jc w:val="center"/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Время на задание</w:t>
            </w:r>
          </w:p>
        </w:tc>
      </w:tr>
      <w:tr w:rsidR="00E5630F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630F" w:rsidRDefault="00E5630F">
            <w:pPr>
              <w:pStyle w:val="Normal1"/>
              <w:spacing w:after="0"/>
              <w:ind w:hanging="34"/>
              <w:jc w:val="center"/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6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630F" w:rsidRDefault="00E5630F">
            <w:pPr>
              <w:pStyle w:val="Normal1"/>
              <w:spacing w:after="0"/>
              <w:ind w:hanging="34"/>
            </w:pPr>
            <w:r>
              <w:rPr>
                <w:rFonts w:ascii="Times New Roman" w:hAnsi="Times New Roman" w:cs="Times New Roman"/>
              </w:rPr>
              <w:t xml:space="preserve">Модуль 1: </w:t>
            </w:r>
            <w:r>
              <w:rPr>
                <w:rFonts w:ascii="Times New Roman" w:hAnsi="Times New Roman" w:cs="Times New Roman"/>
                <w:b/>
              </w:rPr>
              <w:t>Скетч-концепция проекта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630F" w:rsidRDefault="00E5630F">
            <w:pPr>
              <w:pStyle w:val="Normal1"/>
              <w:spacing w:line="240" w:lineRule="auto"/>
              <w:ind w:hanging="34"/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С1 9.00-12.00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630F" w:rsidRDefault="00E5630F">
            <w:pPr>
              <w:pStyle w:val="Normal1"/>
              <w:spacing w:line="240" w:lineRule="auto"/>
              <w:ind w:hanging="34"/>
              <w:jc w:val="center"/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3 часа</w:t>
            </w:r>
          </w:p>
        </w:tc>
      </w:tr>
      <w:tr w:rsidR="00E5630F" w:rsidTr="00680BAA">
        <w:trPr>
          <w:trHeight w:val="634"/>
        </w:trPr>
        <w:tc>
          <w:tcPr>
            <w:tcW w:w="5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630F" w:rsidRDefault="00E5630F">
            <w:pPr>
              <w:pStyle w:val="Normal1"/>
              <w:spacing w:after="0"/>
              <w:ind w:hanging="34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630F" w:rsidRDefault="00E5630F" w:rsidP="00680BAA">
            <w:pPr>
              <w:pStyle w:val="Normal1"/>
              <w:spacing w:after="0"/>
              <w:ind w:hanging="34"/>
            </w:pPr>
            <w:r>
              <w:rPr>
                <w:rFonts w:ascii="Times New Roman" w:hAnsi="Times New Roman" w:cs="Times New Roman"/>
              </w:rPr>
              <w:t>Модуль</w:t>
            </w:r>
            <w:r w:rsidRPr="00352D3E">
              <w:rPr>
                <w:rFonts w:ascii="Times New Roman" w:hAnsi="Times New Roman" w:cs="Times New Roman"/>
                <w:lang w:val="en-US"/>
              </w:rPr>
              <w:t xml:space="preserve"> 2: </w:t>
            </w:r>
            <w:r w:rsidR="00680BAA">
              <w:rPr>
                <w:rFonts w:ascii="Times New Roman" w:hAnsi="Times New Roman" w:cs="Times New Roman"/>
                <w:b/>
              </w:rPr>
              <w:t>Технологический процесс</w:t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5DBE" w:rsidRDefault="00E5630F" w:rsidP="00680BAA">
            <w:pPr>
              <w:pStyle w:val="Normal1"/>
              <w:spacing w:line="240" w:lineRule="auto"/>
              <w:ind w:hanging="34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С1 13.00-1</w:t>
            </w:r>
            <w:r w:rsidR="00680BAA">
              <w:rPr>
                <w:rFonts w:ascii="Times New Roman" w:eastAsia="Calibri" w:hAnsi="Times New Roman" w:cs="Times New Roman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.00</w:t>
            </w:r>
          </w:p>
          <w:p w:rsidR="00E5630F" w:rsidRDefault="00680BAA" w:rsidP="00680BAA">
            <w:pPr>
              <w:pStyle w:val="Normal1"/>
              <w:spacing w:line="240" w:lineRule="auto"/>
              <w:ind w:hanging="34"/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С2 9.00-1</w:t>
            </w:r>
            <w:r w:rsidR="002D4D0D"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.00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630F" w:rsidRDefault="00F15DBE">
            <w:pPr>
              <w:pStyle w:val="Normal1"/>
              <w:spacing w:line="240" w:lineRule="auto"/>
              <w:ind w:hanging="34"/>
              <w:jc w:val="center"/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8</w:t>
            </w:r>
            <w:r w:rsidR="00E5630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час</w:t>
            </w:r>
            <w:r w:rsidR="00680BAA">
              <w:rPr>
                <w:rFonts w:ascii="Times New Roman" w:eastAsia="Calibri" w:hAnsi="Times New Roman" w:cs="Times New Roman"/>
                <w:szCs w:val="28"/>
                <w:lang w:eastAsia="en-US"/>
              </w:rPr>
              <w:t>ов</w:t>
            </w:r>
          </w:p>
        </w:tc>
      </w:tr>
      <w:tr w:rsidR="00E5630F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630F" w:rsidRDefault="00E5630F">
            <w:pPr>
              <w:pStyle w:val="Normal1"/>
              <w:spacing w:after="0"/>
              <w:ind w:hanging="34"/>
              <w:jc w:val="center"/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6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630F" w:rsidRDefault="00E5630F">
            <w:pPr>
              <w:pStyle w:val="Normal1"/>
              <w:spacing w:after="0"/>
              <w:ind w:hanging="34"/>
            </w:pPr>
            <w:r>
              <w:rPr>
                <w:rFonts w:ascii="Times New Roman" w:hAnsi="Times New Roman" w:cs="Times New Roman"/>
              </w:rPr>
              <w:t xml:space="preserve">Модуль 3: </w:t>
            </w:r>
            <w:r w:rsidR="00F15DBE">
              <w:rPr>
                <w:rFonts w:ascii="Times New Roman" w:hAnsi="Times New Roman" w:cs="Times New Roman"/>
                <w:b/>
              </w:rPr>
              <w:t>Презентация проекта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5630F" w:rsidRDefault="00E5630F">
            <w:pPr>
              <w:pStyle w:val="Normal1"/>
              <w:spacing w:line="240" w:lineRule="auto"/>
              <w:ind w:hanging="34"/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С2 14.00-1</w:t>
            </w:r>
            <w:r w:rsidR="00F15DBE">
              <w:rPr>
                <w:rFonts w:ascii="Times New Roman" w:eastAsia="Calibri" w:hAnsi="Times New Roman" w:cs="Times New Roman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.00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30F" w:rsidRDefault="00F15DBE">
            <w:pPr>
              <w:pStyle w:val="Normal1"/>
              <w:ind w:hanging="34"/>
              <w:jc w:val="center"/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1 час </w:t>
            </w:r>
          </w:p>
        </w:tc>
      </w:tr>
    </w:tbl>
    <w:p w:rsidR="00E5630F" w:rsidRDefault="00E5630F">
      <w:pPr>
        <w:pStyle w:val="Normal1"/>
        <w:spacing w:after="0"/>
        <w:rPr>
          <w:rFonts w:ascii="Times New Roman" w:hAnsi="Times New Roman" w:cs="Times New Roman"/>
          <w:b/>
          <w:szCs w:val="28"/>
        </w:rPr>
      </w:pPr>
    </w:p>
    <w:p w:rsidR="00E5630F" w:rsidRDefault="00E5630F">
      <w:pPr>
        <w:pStyle w:val="Normal1"/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Модуль 1: Скетч-концепция проекта</w:t>
      </w:r>
    </w:p>
    <w:p w:rsidR="00E5630F" w:rsidRDefault="00E5630F">
      <w:pPr>
        <w:pStyle w:val="4"/>
        <w:spacing w:before="0" w:after="0" w:line="276" w:lineRule="auto"/>
        <w:ind w:left="23" w:firstLine="709"/>
      </w:pPr>
      <w:r>
        <w:rPr>
          <w:rStyle w:val="10"/>
          <w:rFonts w:ascii="Times New Roman" w:hAnsi="Times New Roman" w:cs="Times New Roman"/>
          <w:color w:val="00000A"/>
          <w:sz w:val="28"/>
          <w:szCs w:val="28"/>
        </w:rPr>
        <w:t xml:space="preserve">Участнику необходимо для первого брифинга разработать концепцию объекта и передать ее с помощью скетчей. В задании предоставляются пожелания заказчика и объект для изучения. Участник должен проанализировать полученную информацию и сделать выводы о характере и возможности улучшений в будущем объекте, проанализировать сегмент потребителей, для кого станет проектировать, выбрать материалы для объекта и цветовую палитру, задать функционал. </w:t>
      </w:r>
      <w:proofErr w:type="spellStart"/>
      <w:r>
        <w:rPr>
          <w:rStyle w:val="10"/>
          <w:rFonts w:ascii="Times New Roman" w:hAnsi="Times New Roman" w:cs="Times New Roman"/>
          <w:color w:val="00000A"/>
          <w:sz w:val="28"/>
          <w:szCs w:val="28"/>
        </w:rPr>
        <w:t>Клаузуры</w:t>
      </w:r>
      <w:proofErr w:type="spellEnd"/>
      <w:r>
        <w:rPr>
          <w:rStyle w:val="10"/>
          <w:rFonts w:ascii="Times New Roman" w:hAnsi="Times New Roman" w:cs="Times New Roman"/>
          <w:color w:val="00000A"/>
          <w:sz w:val="28"/>
          <w:szCs w:val="28"/>
        </w:rPr>
        <w:t xml:space="preserve"> до окончания модуля крепятся к магнитной доске.</w:t>
      </w:r>
    </w:p>
    <w:p w:rsidR="00E5630F" w:rsidRDefault="00E5630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</w:p>
    <w:p w:rsidR="00E5630F" w:rsidRPr="00680BAA" w:rsidRDefault="00E5630F">
      <w:pPr>
        <w:pStyle w:val="Normal1"/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680BAA"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="00680B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Технологический процесс</w:t>
      </w:r>
    </w:p>
    <w:p w:rsidR="00E5630F" w:rsidRDefault="00E5630F">
      <w:pPr>
        <w:pStyle w:val="1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участника является доработка проекта до его финальной версии, которая и будет представлена заказчику. </w:t>
      </w:r>
    </w:p>
    <w:p w:rsidR="00E5630F" w:rsidRDefault="00E5630F">
      <w:pPr>
        <w:pStyle w:val="1b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модуля возможно неограниченное количество раз исправлять проект и ставить печать на перезапуск. Однако, это отразится на судейской оценке процесса выполнения работ. </w:t>
      </w:r>
    </w:p>
    <w:p w:rsidR="00E5630F" w:rsidRDefault="00E5630F">
      <w:pPr>
        <w:pStyle w:val="1b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работе с трехмерной моделью во </w:t>
      </w:r>
      <w:r>
        <w:rPr>
          <w:rFonts w:ascii="Times New Roman" w:hAnsi="Times New Roman" w:cs="Times New Roman"/>
          <w:sz w:val="28"/>
          <w:szCs w:val="28"/>
          <w:lang w:val="en-US"/>
        </w:rPr>
        <w:t>Fusion</w:t>
      </w:r>
      <w:r>
        <w:rPr>
          <w:rFonts w:ascii="Times New Roman" w:hAnsi="Times New Roman" w:cs="Times New Roman"/>
          <w:sz w:val="28"/>
          <w:szCs w:val="28"/>
        </w:rPr>
        <w:t xml:space="preserve"> 360 выполняется уже исправленный проект, при моделировании необходимо учесть приведенные в задании параметры настройки программ и самого процесса моделирования.</w:t>
      </w:r>
    </w:p>
    <w:p w:rsidR="00E5630F" w:rsidRDefault="00E5630F">
      <w:pPr>
        <w:pStyle w:val="1b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моделировании необходимо четко отслеживать точность присвоения выбранного материала деталям, так как это отразится на расчете массы и нагрузок. Также трехмерная модель должна состоять из деталей, а не единого монолита (если только это не является пожеланием заказчика), что даст возможность экспертам оценить возможность производства данного изделия.</w:t>
      </w:r>
    </w:p>
    <w:p w:rsidR="00E5630F" w:rsidRDefault="00E5630F">
      <w:pPr>
        <w:pStyle w:val="1b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После того, как проект будет готов, на свое усмотрение, участник либо делает запуск на печать, либо проверяет на нагрузки.</w:t>
      </w:r>
    </w:p>
    <w:p w:rsidR="00E5630F" w:rsidRDefault="00E5630F">
      <w:pPr>
        <w:pStyle w:val="1b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запуске на печать участник должен выбрать оптимальный режим печати по времени и точности изготовления. Грамотно расположить детали к печати на столе, быть экономным. При печати учитывается, были ли остановки печати 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 причине. </w:t>
      </w:r>
    </w:p>
    <w:p w:rsidR="00E5630F" w:rsidRDefault="00E5630F">
      <w:pPr>
        <w:pStyle w:val="1b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проверке объекта на нагрузки учитывается, какой тип нагрузок выбрал участник, к каким точкам применил. Отражает ли выбор участника реальные будущие рабочие нагрузки и учел ли данные от расчета при проектировании, были ли исправления в проекте. При проверке веса изделия можно определить не только общий вес, но и на определенных точках, его устойчивость.</w:t>
      </w:r>
    </w:p>
    <w:p w:rsidR="00E5630F" w:rsidRDefault="00E5630F">
      <w:pPr>
        <w:pStyle w:val="Normal1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процессе изготовления прототипа участник должен ориентироваться на окончательный вид изделия, его форму и цветовую композицию. Чем более детализирован прототип, тем лучше. Прототип изготавливается в масштабе. Возможно в рамках задания выполнение рабочих элементов (работающая кнопка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открывающаяся дверца и т. д.). Прототип должен быть аккуратным, сохранять форму долгое время (презентация на следующий день).</w:t>
      </w:r>
    </w:p>
    <w:p w:rsidR="00E5630F" w:rsidRDefault="00E5630F">
      <w:pPr>
        <w:pStyle w:val="Normal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30F" w:rsidRDefault="00E5630F" w:rsidP="00F15DBE">
      <w:pPr>
        <w:pStyle w:val="Normal1"/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F15D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 Презентация проекта</w:t>
      </w:r>
    </w:p>
    <w:p w:rsidR="00E5630F" w:rsidRDefault="00E5630F">
      <w:pPr>
        <w:pStyle w:val="Normal1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предоставляется 30 минут для подготовки к презентации. </w:t>
      </w:r>
    </w:p>
    <w:p w:rsidR="00E5630F" w:rsidRDefault="00E5630F">
      <w:pPr>
        <w:pStyle w:val="Normal1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Презентация состоит из следующих этапов: приветствие участника и пояснения по концепции проекта. </w:t>
      </w:r>
    </w:p>
    <w:p w:rsidR="00E5630F" w:rsidRDefault="00E5630F">
      <w:pPr>
        <w:pStyle w:val="Normal1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Задача презентации привлечь внимание к своему проекту, запомнится. Зачитывать текст с листочка нельзя. </w:t>
      </w:r>
    </w:p>
    <w:p w:rsidR="00E5630F" w:rsidRDefault="00E5630F">
      <w:pPr>
        <w:pStyle w:val="Normal1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презентации участником, комиссия задает ему три вопроса. Ответы на вопросы должны быть развернутыми, полными. </w:t>
      </w:r>
    </w:p>
    <w:p w:rsidR="00E5630F" w:rsidRDefault="00E5630F">
      <w:pPr>
        <w:pStyle w:val="Normal1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процессе защиты оценивается, как участник держит себя, как плавно он говорит, нет ли слов «паразитов».</w:t>
      </w:r>
    </w:p>
    <w:p w:rsidR="00E5630F" w:rsidRDefault="00E5630F">
      <w:pPr>
        <w:pStyle w:val="Normal1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презентации комиссия экспертов принимает решение относительно того, какая работа была проведена над проектом, улучшен ли проект по отношению к своему первоначальному варианту и действительно ли проект соответствует требованиям заказчика и портрету потребителя.</w:t>
      </w: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30F" w:rsidRDefault="00E5630F">
      <w:pPr>
        <w:pStyle w:val="Normal1"/>
        <w:spacing w:after="0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День первый (</w:t>
      </w:r>
      <w:r w:rsidR="00F15DBE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часов) (9.00-12.00), (13.00-1</w:t>
      </w:r>
      <w:r w:rsidR="00F15DBE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.00)</w:t>
      </w:r>
    </w:p>
    <w:p w:rsidR="00E5630F" w:rsidRDefault="00E5630F">
      <w:pPr>
        <w:pStyle w:val="Normal1"/>
        <w:spacing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День второй (</w:t>
      </w:r>
      <w:r w:rsidR="002D4D0D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часов) (9.00-1</w:t>
      </w:r>
      <w:r w:rsidR="002D4D0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.00), (1</w:t>
      </w:r>
      <w:r w:rsidR="002D4D0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.00-1</w:t>
      </w:r>
      <w:r w:rsidR="002D4D0D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.00)</w:t>
      </w:r>
    </w:p>
    <w:p w:rsidR="00E5630F" w:rsidRDefault="00E5630F">
      <w:pPr>
        <w:pStyle w:val="Normal1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630F" w:rsidRDefault="00E5630F">
      <w:pPr>
        <w:pStyle w:val="Normal1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Модуль 1. Скетч-концепция проекта (3 часа)</w:t>
      </w: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5630F" w:rsidRDefault="00E5630F">
      <w:pPr>
        <w:pStyle w:val="Normal1"/>
        <w:spacing w:after="0" w:line="240" w:lineRule="auto"/>
        <w:ind w:left="3119" w:hanging="3119"/>
        <w:jc w:val="both"/>
      </w:pPr>
      <w:r>
        <w:rPr>
          <w:rFonts w:ascii="Times New Roman" w:hAnsi="Times New Roman" w:cs="Times New Roman"/>
          <w:b/>
          <w:i/>
        </w:rPr>
        <w:t xml:space="preserve">Материалы и оборудование: Листы А3 и А4, линейка, магниты, </w:t>
      </w:r>
      <w:proofErr w:type="spellStart"/>
      <w:r>
        <w:rPr>
          <w:rFonts w:ascii="Times New Roman" w:hAnsi="Times New Roman" w:cs="Times New Roman"/>
          <w:b/>
          <w:i/>
        </w:rPr>
        <w:t>тулбокс</w:t>
      </w:r>
      <w:proofErr w:type="spellEnd"/>
      <w:r>
        <w:rPr>
          <w:rFonts w:ascii="Times New Roman" w:hAnsi="Times New Roman" w:cs="Times New Roman"/>
          <w:b/>
          <w:i/>
        </w:rPr>
        <w:t xml:space="preserve"> для </w:t>
      </w:r>
      <w:proofErr w:type="spellStart"/>
      <w:r>
        <w:rPr>
          <w:rFonts w:ascii="Times New Roman" w:hAnsi="Times New Roman" w:cs="Times New Roman"/>
          <w:b/>
          <w:i/>
        </w:rPr>
        <w:t>эскизирования</w:t>
      </w:r>
      <w:proofErr w:type="spellEnd"/>
      <w:r>
        <w:rPr>
          <w:rFonts w:ascii="Times New Roman" w:hAnsi="Times New Roman" w:cs="Times New Roman"/>
          <w:b/>
          <w:i/>
        </w:rPr>
        <w:t xml:space="preserve"> и черчения.</w:t>
      </w:r>
    </w:p>
    <w:p w:rsidR="00E5630F" w:rsidRDefault="00E5630F">
      <w:pPr>
        <w:pStyle w:val="Normal1"/>
        <w:contextualSpacing/>
        <w:jc w:val="both"/>
        <w:rPr>
          <w:rFonts w:ascii="Times New Roman" w:hAnsi="Times New Roman" w:cs="Times New Roman"/>
          <w:b/>
          <w:i/>
        </w:rPr>
      </w:pPr>
    </w:p>
    <w:p w:rsidR="00E5630F" w:rsidRDefault="00E5630F">
      <w:pPr>
        <w:pStyle w:val="Normal1"/>
        <w:tabs>
          <w:tab w:val="left" w:pos="8505"/>
          <w:tab w:val="left" w:pos="9632"/>
        </w:tabs>
        <w:contextualSpacing/>
        <w:jc w:val="both"/>
      </w:pPr>
      <w:r>
        <w:rPr>
          <w:rFonts w:ascii="Times New Roman" w:hAnsi="Times New Roman" w:cs="Times New Roman"/>
        </w:rPr>
        <w:t xml:space="preserve">К вам обратился заказчик. Для первого брифинга необходимо разработать концепцию объекта и передать ее с помощью скетчей. Предложение должно быть оригинальным, не копировать чужой дизайн, при этом должно отвечать требованиям среднесерийного производства. Для формирования предложения необходимо провести </w:t>
      </w:r>
      <w:proofErr w:type="spellStart"/>
      <w:r>
        <w:rPr>
          <w:rFonts w:ascii="Times New Roman" w:hAnsi="Times New Roman" w:cs="Times New Roman"/>
        </w:rPr>
        <w:t>предпроектный</w:t>
      </w:r>
      <w:proofErr w:type="spellEnd"/>
      <w:r>
        <w:rPr>
          <w:rFonts w:ascii="Times New Roman" w:hAnsi="Times New Roman" w:cs="Times New Roman"/>
        </w:rPr>
        <w:t xml:space="preserve"> анализ, который оформляется в качестве </w:t>
      </w:r>
      <w:proofErr w:type="spellStart"/>
      <w:r>
        <w:rPr>
          <w:rFonts w:ascii="Times New Roman" w:hAnsi="Times New Roman" w:cs="Times New Roman"/>
        </w:rPr>
        <w:t>клаузуры</w:t>
      </w:r>
      <w:proofErr w:type="spellEnd"/>
      <w:r>
        <w:rPr>
          <w:rFonts w:ascii="Times New Roman" w:hAnsi="Times New Roman" w:cs="Times New Roman"/>
        </w:rPr>
        <w:t xml:space="preserve">. Предложение разрабатывается и оформляется также в форме </w:t>
      </w:r>
      <w:proofErr w:type="spellStart"/>
      <w:r>
        <w:rPr>
          <w:rFonts w:ascii="Times New Roman" w:hAnsi="Times New Roman" w:cs="Times New Roman"/>
        </w:rPr>
        <w:t>клаузуры</w:t>
      </w:r>
      <w:proofErr w:type="spellEnd"/>
      <w:r>
        <w:rPr>
          <w:rFonts w:ascii="Times New Roman" w:hAnsi="Times New Roman" w:cs="Times New Roman"/>
        </w:rPr>
        <w:t xml:space="preserve">. Вся информация на листах должна быть представлена таким образом, чтобы клиент мог получить характеристики объекта без вашего непосредственного присутствия. Для начала работы над заказом вам необходимо: </w:t>
      </w:r>
    </w:p>
    <w:p w:rsidR="00E5630F" w:rsidRDefault="00E5630F">
      <w:pPr>
        <w:pStyle w:val="Normal1"/>
        <w:tabs>
          <w:tab w:val="left" w:pos="8505"/>
          <w:tab w:val="left" w:pos="8789"/>
        </w:tabs>
        <w:ind w:right="849"/>
        <w:contextualSpacing/>
        <w:jc w:val="both"/>
      </w:pPr>
      <w:r>
        <w:rPr>
          <w:rFonts w:ascii="Times New Roman" w:hAnsi="Times New Roman" w:cs="Times New Roman"/>
          <w:i/>
        </w:rPr>
        <w:t>1. Проанализировать представленный объект;</w:t>
      </w:r>
    </w:p>
    <w:p w:rsidR="00E5630F" w:rsidRDefault="00E5630F">
      <w:pPr>
        <w:pStyle w:val="Normal1"/>
        <w:tabs>
          <w:tab w:val="left" w:pos="8505"/>
          <w:tab w:val="left" w:pos="8789"/>
        </w:tabs>
        <w:ind w:right="849"/>
        <w:contextualSpacing/>
        <w:jc w:val="both"/>
      </w:pPr>
      <w:r>
        <w:rPr>
          <w:rFonts w:ascii="Times New Roman" w:hAnsi="Times New Roman" w:cs="Times New Roman"/>
          <w:i/>
        </w:rPr>
        <w:t>2. Выполнить скетчи идеи проекта.</w:t>
      </w:r>
    </w:p>
    <w:p w:rsidR="00E5630F" w:rsidRDefault="00E5630F">
      <w:pPr>
        <w:pStyle w:val="4"/>
        <w:spacing w:before="0" w:after="0"/>
        <w:ind w:right="79" w:firstLine="0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Пожелания заказчика:</w:t>
      </w:r>
    </w:p>
    <w:p w:rsidR="00E5630F" w:rsidRDefault="00E5630F">
      <w:pPr>
        <w:pStyle w:val="Normal1"/>
        <w:tabs>
          <w:tab w:val="left" w:pos="8505"/>
          <w:tab w:val="left" w:pos="8789"/>
        </w:tabs>
        <w:ind w:right="849"/>
        <w:contextualSpacing/>
        <w:jc w:val="both"/>
      </w:pPr>
      <w:r>
        <w:rPr>
          <w:rFonts w:ascii="Times New Roman" w:hAnsi="Times New Roman" w:cs="Times New Roman"/>
        </w:rPr>
        <w:t xml:space="preserve">См. Приложение </w:t>
      </w:r>
      <w:r w:rsidR="00F15DBE" w:rsidRPr="00F15DBE">
        <w:rPr>
          <w:rFonts w:ascii="Times New Roman" w:hAnsi="Times New Roman" w:cs="Times New Roman"/>
        </w:rPr>
        <w:t>1</w:t>
      </w: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E5630F" w:rsidRDefault="00E5630F">
      <w:pPr>
        <w:pStyle w:val="Normal1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Технические параметры разработки проекта </w:t>
      </w: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</w:rPr>
      </w:pPr>
    </w:p>
    <w:p w:rsidR="00E5630F" w:rsidRDefault="00E5630F">
      <w:pPr>
        <w:pStyle w:val="Normal1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ВАЖНО. </w:t>
      </w:r>
      <w:r>
        <w:rPr>
          <w:rFonts w:ascii="Times New Roman" w:hAnsi="Times New Roman" w:cs="Times New Roman"/>
        </w:rPr>
        <w:t xml:space="preserve">Оба листа </w:t>
      </w:r>
      <w:proofErr w:type="spellStart"/>
      <w:r>
        <w:rPr>
          <w:rFonts w:ascii="Times New Roman" w:hAnsi="Times New Roman" w:cs="Times New Roman"/>
        </w:rPr>
        <w:t>клаузур</w:t>
      </w:r>
      <w:proofErr w:type="spellEnd"/>
      <w:r>
        <w:rPr>
          <w:rFonts w:ascii="Times New Roman" w:hAnsi="Times New Roman" w:cs="Times New Roman"/>
        </w:rPr>
        <w:t xml:space="preserve"> со скетчами должны до завершения модуля быть размещены на магнитной доске. </w:t>
      </w:r>
    </w:p>
    <w:p w:rsidR="00E5630F" w:rsidRDefault="00E5630F">
      <w:pPr>
        <w:pStyle w:val="Normal1"/>
        <w:tabs>
          <w:tab w:val="left" w:pos="395"/>
        </w:tabs>
        <w:spacing w:after="0" w:line="240" w:lineRule="auto"/>
        <w:ind w:left="1494"/>
        <w:contextualSpacing/>
        <w:jc w:val="both"/>
      </w:pPr>
    </w:p>
    <w:p w:rsidR="00E5630F" w:rsidRDefault="00E5630F" w:rsidP="00F15DBE">
      <w:pPr>
        <w:pStyle w:val="Normal1"/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 xml:space="preserve">1. Первая </w:t>
      </w:r>
      <w:proofErr w:type="spellStart"/>
      <w:r>
        <w:rPr>
          <w:rFonts w:ascii="Times New Roman" w:hAnsi="Times New Roman" w:cs="Times New Roman"/>
        </w:rPr>
        <w:t>клаузура</w:t>
      </w:r>
      <w:proofErr w:type="spellEnd"/>
      <w:r>
        <w:rPr>
          <w:rFonts w:ascii="Times New Roman" w:hAnsi="Times New Roman" w:cs="Times New Roman"/>
        </w:rPr>
        <w:t xml:space="preserve"> «Аналитика представленного для изучения объекта», выполненная на вертикально расположенном формате А3 состоит из следующих позиций (каждая позиция должна быть озаглавлена):</w:t>
      </w:r>
    </w:p>
    <w:p w:rsidR="00E5630F" w:rsidRDefault="00E5630F">
      <w:pPr>
        <w:pStyle w:val="Normal1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Технический рисунок представленного для изучения объекта;</w:t>
      </w:r>
    </w:p>
    <w:p w:rsidR="00E5630F" w:rsidRDefault="00E5630F">
      <w:pPr>
        <w:pStyle w:val="Normal1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Габаритные размеры объекта на техническом рисунке;</w:t>
      </w:r>
    </w:p>
    <w:p w:rsidR="00E5630F" w:rsidRDefault="00E5630F">
      <w:pPr>
        <w:pStyle w:val="Normal1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Анализ формообразования объекта;</w:t>
      </w:r>
    </w:p>
    <w:p w:rsidR="00E5630F" w:rsidRDefault="00E5630F">
      <w:pPr>
        <w:pStyle w:val="Normal1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Анализ ситуации в области потребления объекта;</w:t>
      </w:r>
    </w:p>
    <w:p w:rsidR="00E5630F" w:rsidRDefault="00E5630F">
      <w:pPr>
        <w:pStyle w:val="Normal1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Пояснения, что не нравится в объекте, и чтобы хотелось изменить или оставить.</w:t>
      </w:r>
    </w:p>
    <w:p w:rsidR="00E5630F" w:rsidRDefault="00E5630F">
      <w:pPr>
        <w:pStyle w:val="Normal1"/>
        <w:spacing w:after="0" w:line="240" w:lineRule="auto"/>
        <w:ind w:left="1608"/>
        <w:contextualSpacing/>
        <w:jc w:val="both"/>
        <w:rPr>
          <w:rFonts w:ascii="Times New Roman" w:hAnsi="Times New Roman" w:cs="Times New Roman"/>
        </w:rPr>
      </w:pPr>
    </w:p>
    <w:p w:rsidR="00E5630F" w:rsidRDefault="00E5630F">
      <w:pPr>
        <w:pStyle w:val="Normal1"/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 xml:space="preserve">2. Вторая </w:t>
      </w:r>
      <w:proofErr w:type="spellStart"/>
      <w:r>
        <w:rPr>
          <w:rFonts w:ascii="Times New Roman" w:hAnsi="Times New Roman" w:cs="Times New Roman"/>
        </w:rPr>
        <w:t>клаузура</w:t>
      </w:r>
      <w:proofErr w:type="spellEnd"/>
      <w:r>
        <w:rPr>
          <w:rFonts w:ascii="Times New Roman" w:hAnsi="Times New Roman" w:cs="Times New Roman"/>
        </w:rPr>
        <w:t xml:space="preserve"> «Концепт предложения» произвольного расположения формата А3 содержит следующие элементы:</w:t>
      </w:r>
    </w:p>
    <w:p w:rsidR="00E5630F" w:rsidRDefault="00E5630F">
      <w:pPr>
        <w:pStyle w:val="Normal1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 xml:space="preserve">Название проекта; </w:t>
      </w:r>
    </w:p>
    <w:p w:rsidR="00E5630F" w:rsidRDefault="00E5630F">
      <w:pPr>
        <w:pStyle w:val="Normal1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Скетч предложения в любой скетчевой технике с условным внедрением цвета и с указанием габаритных размеров;</w:t>
      </w:r>
    </w:p>
    <w:p w:rsidR="00E5630F" w:rsidRDefault="00E5630F">
      <w:pPr>
        <w:pStyle w:val="Normal1"/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Выноски с необходимыми пояснениями и указаниями (как минимум указание материалов изготовления деталей).</w:t>
      </w:r>
    </w:p>
    <w:p w:rsidR="00E5630F" w:rsidRDefault="00E5630F">
      <w:pPr>
        <w:pStyle w:val="Normal1"/>
        <w:spacing w:after="0" w:line="240" w:lineRule="auto"/>
        <w:ind w:left="1134" w:right="-1"/>
        <w:contextualSpacing/>
        <w:jc w:val="both"/>
        <w:rPr>
          <w:rFonts w:ascii="Times New Roman" w:hAnsi="Times New Roman" w:cs="Times New Roman"/>
        </w:rPr>
      </w:pPr>
    </w:p>
    <w:p w:rsidR="00E5630F" w:rsidRDefault="00E5630F">
      <w:pPr>
        <w:pStyle w:val="Normal1"/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/>
        </w:rPr>
        <w:t>Обязательные продукты первого модуля:</w:t>
      </w:r>
    </w:p>
    <w:p w:rsidR="00E5630F" w:rsidRDefault="00E5630F">
      <w:pPr>
        <w:pStyle w:val="Normal1"/>
        <w:numPr>
          <w:ilvl w:val="0"/>
          <w:numId w:val="6"/>
        </w:numPr>
        <w:tabs>
          <w:tab w:val="left" w:pos="908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 xml:space="preserve">Две </w:t>
      </w:r>
      <w:proofErr w:type="spellStart"/>
      <w:r>
        <w:rPr>
          <w:rFonts w:ascii="Times New Roman" w:hAnsi="Times New Roman" w:cs="Times New Roman"/>
        </w:rPr>
        <w:t>клаузуры</w:t>
      </w:r>
      <w:proofErr w:type="spellEnd"/>
      <w:r>
        <w:rPr>
          <w:rFonts w:ascii="Times New Roman" w:hAnsi="Times New Roman" w:cs="Times New Roman"/>
        </w:rPr>
        <w:t xml:space="preserve"> формата А3 с эскизами</w:t>
      </w: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4D0D" w:rsidRDefault="002D4D0D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4D0D" w:rsidRDefault="002D4D0D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630F" w:rsidRPr="002D4D0D" w:rsidRDefault="00E5630F">
      <w:pPr>
        <w:pStyle w:val="Normal1"/>
        <w:spacing w:after="0" w:line="240" w:lineRule="auto"/>
        <w:jc w:val="both"/>
        <w:rPr>
          <w:rFonts w:ascii="yandex-sans" w:hAnsi="yandex-sans" w:cs="yandex-sans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Модуль</w:t>
      </w:r>
      <w:r w:rsidRPr="00AB3858">
        <w:rPr>
          <w:rFonts w:ascii="Times New Roman" w:hAnsi="Times New Roman" w:cs="Times New Roman"/>
          <w:b/>
          <w:sz w:val="26"/>
          <w:szCs w:val="26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</w:rPr>
        <w:t>Технологический процесс (</w:t>
      </w:r>
      <w:r w:rsidR="002D4D0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E5630F" w:rsidRDefault="00E5630F">
      <w:pPr>
        <w:pStyle w:val="Normal1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5630F" w:rsidRDefault="00E5630F">
      <w:pPr>
        <w:pStyle w:val="1b"/>
        <w:spacing w:after="0" w:line="240" w:lineRule="auto"/>
        <w:ind w:left="3119" w:hanging="3119"/>
        <w:jc w:val="both"/>
      </w:pPr>
      <w:r>
        <w:rPr>
          <w:rFonts w:ascii="Times New Roman" w:hAnsi="Times New Roman" w:cs="Times New Roman"/>
          <w:b/>
          <w:i/>
        </w:rPr>
        <w:t>Материалы и оборудование: персональный компьютер, мышь</w:t>
      </w:r>
      <w:r w:rsidR="002D4D0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(от организаторов или из </w:t>
      </w:r>
      <w:proofErr w:type="spellStart"/>
      <w:r>
        <w:rPr>
          <w:rFonts w:ascii="Times New Roman" w:hAnsi="Times New Roman" w:cs="Times New Roman"/>
          <w:b/>
          <w:i/>
        </w:rPr>
        <w:t>тулбокс</w:t>
      </w:r>
      <w:proofErr w:type="spellEnd"/>
      <w:r>
        <w:rPr>
          <w:rFonts w:ascii="Times New Roman" w:hAnsi="Times New Roman" w:cs="Times New Roman"/>
          <w:b/>
          <w:i/>
        </w:rPr>
        <w:t xml:space="preserve">), клавиатура, 3d-принтер, </w:t>
      </w:r>
      <w:proofErr w:type="spellStart"/>
      <w:r>
        <w:rPr>
          <w:rFonts w:ascii="Times New Roman" w:hAnsi="Times New Roman" w:cs="Times New Roman"/>
          <w:b/>
          <w:i/>
        </w:rPr>
        <w:t>тулбокс</w:t>
      </w:r>
      <w:proofErr w:type="spellEnd"/>
      <w:r>
        <w:rPr>
          <w:rFonts w:ascii="Times New Roman" w:hAnsi="Times New Roman" w:cs="Times New Roman"/>
          <w:b/>
          <w:i/>
        </w:rPr>
        <w:t xml:space="preserve"> для изготовления прототипов, краски, бумага, ручка</w:t>
      </w:r>
    </w:p>
    <w:p w:rsidR="00E5630F" w:rsidRDefault="00E5630F">
      <w:pPr>
        <w:pStyle w:val="1b"/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i/>
        </w:rPr>
      </w:pPr>
    </w:p>
    <w:p w:rsidR="00E5630F" w:rsidRPr="00352D3E" w:rsidRDefault="00E5630F">
      <w:pPr>
        <w:pStyle w:val="1b"/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b/>
          <w:i/>
        </w:rPr>
        <w:t>Программное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</w:rPr>
        <w:t>обеспечение</w:t>
      </w:r>
      <w:r>
        <w:rPr>
          <w:rFonts w:ascii="Times New Roman" w:hAnsi="Times New Roman" w:cs="Times New Roman"/>
          <w:b/>
          <w:i/>
          <w:lang w:val="en-US"/>
        </w:rPr>
        <w:t>: Fusion360, Microsoft Office Word, Acrobat Reader</w:t>
      </w:r>
    </w:p>
    <w:p w:rsidR="00E5630F" w:rsidRDefault="00E5630F">
      <w:pPr>
        <w:pStyle w:val="1b"/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i/>
          <w:lang w:val="en-US"/>
        </w:rPr>
      </w:pPr>
    </w:p>
    <w:p w:rsidR="00E5630F" w:rsidRDefault="00E5630F">
      <w:pPr>
        <w:pStyle w:val="a0"/>
        <w:spacing w:after="0"/>
        <w:ind w:firstLine="708"/>
        <w:jc w:val="both"/>
      </w:pPr>
      <w:r>
        <w:rPr>
          <w:color w:val="000000"/>
        </w:rPr>
        <w:t xml:space="preserve">Из инженерного отдела Вам поступила стандартная компоновка механизмов прибора </w:t>
      </w:r>
      <w:r>
        <w:rPr>
          <w:color w:val="000000"/>
          <w:u w:val="single"/>
        </w:rPr>
        <w:t>(файл «для 3 модуля» на рабочем столе вашего компьютера)</w:t>
      </w:r>
      <w:r>
        <w:rPr>
          <w:color w:val="000000"/>
        </w:rPr>
        <w:t>. ВАЖНО: количество деталей во внутренней компоновке не изменяется. Вам необходимо спроектировать корпус разрабатываемого объекта и соответствующую документацию к нему на основе скетчей из модуля 1, внутренних механизмов, проработать закрепления механизма, предусмотреть наличие периферийных компонентов в корпусе (электроника, компоненты управления, переключения между режимами и пр.), определить их способ закрепления, для наиболее удобной сборки.</w:t>
      </w:r>
    </w:p>
    <w:p w:rsidR="00E5630F" w:rsidRDefault="00E5630F">
      <w:pPr>
        <w:pStyle w:val="a0"/>
        <w:spacing w:after="0"/>
        <w:ind w:firstLine="850"/>
        <w:jc w:val="both"/>
      </w:pPr>
      <w:r>
        <w:rPr>
          <w:color w:val="000000"/>
        </w:rPr>
        <w:t>Объект предполагает наличие движимых деталей, кнопок, переключателей, крышек и пр., они должны быть выполнены как отдельные объекты и включены в сборку согласно иерархии.</w:t>
      </w:r>
    </w:p>
    <w:p w:rsidR="00E5630F" w:rsidRDefault="00E5630F">
      <w:pPr>
        <w:pStyle w:val="a0"/>
        <w:spacing w:after="0"/>
        <w:ind w:firstLine="850"/>
        <w:jc w:val="both"/>
      </w:pPr>
      <w:r>
        <w:rPr>
          <w:color w:val="000000"/>
        </w:rPr>
        <w:t>Объект имеет определенные эргономические элементы, например, из силикона, данные элементы должны быть выполнены в виде отдельного компонента и включены в соответствующую сборку.</w:t>
      </w:r>
    </w:p>
    <w:p w:rsidR="00E5630F" w:rsidRDefault="00E5630F">
      <w:pPr>
        <w:pStyle w:val="a0"/>
        <w:spacing w:after="0"/>
        <w:ind w:firstLine="850"/>
        <w:jc w:val="both"/>
      </w:pPr>
      <w:r>
        <w:rPr>
          <w:color w:val="000000"/>
        </w:rPr>
        <w:t>Помимо построения трехмерной модели необходимо изготовить прототип.</w:t>
      </w:r>
    </w:p>
    <w:p w:rsidR="00E5630F" w:rsidRDefault="00E5630F">
      <w:pPr>
        <w:pStyle w:val="a0"/>
      </w:pPr>
    </w:p>
    <w:p w:rsidR="00E5630F" w:rsidRDefault="00E5630F">
      <w:pPr>
        <w:pStyle w:val="a0"/>
        <w:spacing w:after="0"/>
        <w:jc w:val="both"/>
      </w:pPr>
      <w:r>
        <w:rPr>
          <w:b/>
        </w:rPr>
        <w:t>Технические параметры разработки трехмерной модели проекта.</w:t>
      </w:r>
    </w:p>
    <w:p w:rsidR="00E5630F" w:rsidRDefault="00E5630F">
      <w:pPr>
        <w:pStyle w:val="a0"/>
        <w:spacing w:after="0"/>
        <w:ind w:firstLine="851"/>
        <w:jc w:val="both"/>
      </w:pPr>
      <w:r>
        <w:t>Корпус должен быть выполнен из нескольких деталей и не менее трех сборочных единиц, иметь тонкостенную конструкцию, с внутренними механизмами закрепления, а также расположением внутренних деталей.</w:t>
      </w:r>
    </w:p>
    <w:p w:rsidR="00E5630F" w:rsidRDefault="00E5630F">
      <w:pPr>
        <w:pStyle w:val="a0"/>
      </w:pPr>
    </w:p>
    <w:p w:rsidR="00E5630F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/>
        <w:ind w:left="1056"/>
        <w:jc w:val="both"/>
      </w:pPr>
      <w:r>
        <w:t>Масштаб 3D-модели объекта 1:1, в соответствии с подготовленными скетчами</w:t>
      </w:r>
    </w:p>
    <w:p w:rsidR="00E5630F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/>
        <w:ind w:left="1056"/>
        <w:jc w:val="both"/>
      </w:pPr>
      <w:r>
        <w:t xml:space="preserve">Единицы измерения объекта в </w:t>
      </w:r>
      <w:r>
        <w:rPr>
          <w:lang w:val="en-US"/>
        </w:rPr>
        <w:t>CAD</w:t>
      </w:r>
      <w:r>
        <w:t xml:space="preserve"> среде – мм</w:t>
      </w:r>
    </w:p>
    <w:p w:rsidR="00E5630F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/>
        <w:ind w:left="1056"/>
        <w:jc w:val="both"/>
      </w:pPr>
      <w:r>
        <w:t>Материал назначен всем деталям</w:t>
      </w:r>
    </w:p>
    <w:p w:rsidR="00E5630F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/>
        <w:ind w:left="1056"/>
        <w:jc w:val="both"/>
      </w:pPr>
      <w:r>
        <w:t>Наличие исходных геометрий построения твердотельных моделей</w:t>
      </w:r>
    </w:p>
    <w:p w:rsidR="00E5630F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 w:line="240" w:lineRule="auto"/>
        <w:ind w:left="1056"/>
        <w:jc w:val="both"/>
      </w:pPr>
      <w:r>
        <w:t>Основная сборка должна находиться в нуле координат и правильно ориентирована в пространстве</w:t>
      </w:r>
    </w:p>
    <w:p w:rsidR="00E5630F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 w:line="240" w:lineRule="auto"/>
        <w:ind w:left="1056"/>
        <w:jc w:val="both"/>
      </w:pPr>
      <w:r>
        <w:t>Отсутствуют разрывы в деталях</w:t>
      </w:r>
    </w:p>
    <w:p w:rsidR="00E5630F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 w:line="240" w:lineRule="auto"/>
        <w:ind w:left="1056"/>
        <w:jc w:val="both"/>
      </w:pPr>
      <w:r>
        <w:t xml:space="preserve">Отсутствует </w:t>
      </w:r>
      <w:proofErr w:type="spellStart"/>
      <w:r>
        <w:t>нахлёст</w:t>
      </w:r>
      <w:proofErr w:type="spellEnd"/>
      <w:r>
        <w:t xml:space="preserve"> полигонов в сборке</w:t>
      </w:r>
    </w:p>
    <w:p w:rsidR="00E5630F" w:rsidRPr="006F1760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/>
        <w:ind w:left="1056"/>
        <w:jc w:val="both"/>
      </w:pPr>
      <w:r w:rsidRPr="006F1760">
        <w:t>Толщина основного корпуса от 2 до 3 мм</w:t>
      </w:r>
    </w:p>
    <w:p w:rsidR="00E5630F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/>
        <w:ind w:left="1056"/>
        <w:jc w:val="both"/>
      </w:pPr>
      <w:r>
        <w:t>Построение с помощью поверхностного, свободного и твердотельного моделирования</w:t>
      </w:r>
    </w:p>
    <w:p w:rsidR="00E5630F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 w:line="240" w:lineRule="auto"/>
        <w:ind w:left="1056"/>
        <w:jc w:val="both"/>
      </w:pPr>
      <w:r>
        <w:t xml:space="preserve">В процессе поверхностного построения не менее 1 элемента объекта должен содержать полость. Полость должна быть оформлена классом </w:t>
      </w:r>
      <w:proofErr w:type="spellStart"/>
      <w:r>
        <w:t>Патч</w:t>
      </w:r>
      <w:proofErr w:type="spellEnd"/>
    </w:p>
    <w:p w:rsidR="00E5630F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/>
        <w:ind w:left="1056"/>
        <w:jc w:val="both"/>
      </w:pPr>
      <w:r>
        <w:t>Наличие движимых элементов</w:t>
      </w:r>
    </w:p>
    <w:p w:rsidR="00E5630F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/>
        <w:ind w:left="1056"/>
        <w:jc w:val="both"/>
      </w:pPr>
      <w:r>
        <w:t xml:space="preserve">Наличие наименований в компонентах, сборках, </w:t>
      </w:r>
      <w:proofErr w:type="spellStart"/>
      <w:r>
        <w:t>подсборках</w:t>
      </w:r>
      <w:proofErr w:type="spellEnd"/>
    </w:p>
    <w:p w:rsidR="00E5630F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/>
        <w:ind w:left="1056"/>
        <w:jc w:val="both"/>
      </w:pPr>
      <w:r>
        <w:t>Количество деталей в трех подчиненных сборках (</w:t>
      </w:r>
      <w:proofErr w:type="spellStart"/>
      <w:r>
        <w:t>подсборках</w:t>
      </w:r>
      <w:proofErr w:type="spellEnd"/>
      <w:r>
        <w:t>) – не менее двух</w:t>
      </w:r>
    </w:p>
    <w:p w:rsidR="00E5630F" w:rsidRPr="006F1760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/>
        <w:ind w:left="1056"/>
        <w:jc w:val="both"/>
      </w:pPr>
      <w:r w:rsidRPr="006F1760">
        <w:t xml:space="preserve">Наличие объемного текста на модели (текст – </w:t>
      </w:r>
      <w:r w:rsidRPr="006F1760">
        <w:rPr>
          <w:lang w:val="en-US"/>
        </w:rPr>
        <w:t>Made</w:t>
      </w:r>
      <w:r w:rsidRPr="006F1760">
        <w:t xml:space="preserve"> </w:t>
      </w:r>
      <w:r w:rsidRPr="006F1760">
        <w:rPr>
          <w:lang w:val="en-US"/>
        </w:rPr>
        <w:t>by</w:t>
      </w:r>
      <w:r w:rsidRPr="006F1760">
        <w:t xml:space="preserve"> </w:t>
      </w:r>
      <w:proofErr w:type="spellStart"/>
      <w:r w:rsidRPr="006F1760">
        <w:rPr>
          <w:lang w:val="en-US"/>
        </w:rPr>
        <w:t>russian</w:t>
      </w:r>
      <w:proofErr w:type="spellEnd"/>
      <w:r w:rsidRPr="006F1760">
        <w:t xml:space="preserve"> </w:t>
      </w:r>
      <w:r w:rsidRPr="006F1760">
        <w:rPr>
          <w:lang w:val="en-US"/>
        </w:rPr>
        <w:t>designers</w:t>
      </w:r>
      <w:r w:rsidRPr="006F1760">
        <w:t>)</w:t>
      </w:r>
    </w:p>
    <w:p w:rsidR="00E5630F" w:rsidRDefault="00E5630F">
      <w:pPr>
        <w:pStyle w:val="a0"/>
        <w:widowControl/>
        <w:numPr>
          <w:ilvl w:val="0"/>
          <w:numId w:val="10"/>
        </w:numPr>
        <w:tabs>
          <w:tab w:val="left" w:pos="0"/>
        </w:tabs>
        <w:spacing w:after="0" w:line="240" w:lineRule="auto"/>
        <w:ind w:left="1056"/>
        <w:jc w:val="both"/>
      </w:pPr>
      <w:r>
        <w:t>Скрыты все элементы построения в финальном проекте (плоскости, эскизы, геометрия и т.д.).</w:t>
      </w:r>
    </w:p>
    <w:p w:rsidR="00E5630F" w:rsidRDefault="00E5630F">
      <w:pPr>
        <w:pStyle w:val="a0"/>
        <w:widowControl/>
        <w:tabs>
          <w:tab w:val="left" w:pos="0"/>
        </w:tabs>
        <w:spacing w:after="0" w:line="240" w:lineRule="auto"/>
        <w:ind w:left="1056" w:hanging="283"/>
        <w:jc w:val="both"/>
      </w:pPr>
    </w:p>
    <w:p w:rsidR="00E5630F" w:rsidRDefault="00E5630F">
      <w:pPr>
        <w:pStyle w:val="a0"/>
        <w:widowControl/>
        <w:tabs>
          <w:tab w:val="left" w:pos="0"/>
        </w:tabs>
        <w:spacing w:after="0" w:line="240" w:lineRule="auto"/>
        <w:ind w:left="633"/>
        <w:jc w:val="both"/>
      </w:pPr>
      <w:r>
        <w:t xml:space="preserve">По завершению моделирования режим отображения должен иметь проекционные виды по стандарту ЕСКД, обязательно наличие </w:t>
      </w:r>
      <w:proofErr w:type="spellStart"/>
      <w:r>
        <w:t>таймлайн</w:t>
      </w:r>
      <w:proofErr w:type="spellEnd"/>
      <w:r>
        <w:t xml:space="preserve"> (истории построения) и</w:t>
      </w:r>
      <w:bookmarkStart w:id="1" w:name="__DdeLink__1031_3893539114"/>
      <w:bookmarkEnd w:id="1"/>
      <w:r>
        <w:t xml:space="preserve"> логично выстроенный обозреватель деталей.</w:t>
      </w:r>
    </w:p>
    <w:p w:rsidR="00E5630F" w:rsidRDefault="00E5630F">
      <w:pPr>
        <w:pStyle w:val="a0"/>
        <w:widowControl/>
        <w:tabs>
          <w:tab w:val="left" w:pos="0"/>
        </w:tabs>
        <w:spacing w:after="0" w:line="240" w:lineRule="auto"/>
        <w:ind w:left="1056" w:hanging="283"/>
        <w:jc w:val="both"/>
      </w:pPr>
    </w:p>
    <w:p w:rsidR="00E5630F" w:rsidRDefault="00E5630F">
      <w:pPr>
        <w:pStyle w:val="a0"/>
        <w:widowControl/>
        <w:tabs>
          <w:tab w:val="left" w:pos="0"/>
        </w:tabs>
        <w:spacing w:after="0"/>
        <w:ind w:left="1056" w:hanging="283"/>
        <w:jc w:val="both"/>
      </w:pPr>
    </w:p>
    <w:p w:rsidR="002D4D0D" w:rsidRDefault="002D4D0D">
      <w:pPr>
        <w:pStyle w:val="a0"/>
        <w:widowControl/>
        <w:tabs>
          <w:tab w:val="left" w:pos="0"/>
        </w:tabs>
        <w:spacing w:after="0"/>
        <w:ind w:left="1056" w:hanging="283"/>
        <w:jc w:val="both"/>
      </w:pPr>
    </w:p>
    <w:p w:rsidR="002D4D0D" w:rsidRDefault="002D4D0D">
      <w:pPr>
        <w:pStyle w:val="a0"/>
        <w:widowControl/>
        <w:tabs>
          <w:tab w:val="left" w:pos="0"/>
        </w:tabs>
        <w:spacing w:after="0"/>
        <w:ind w:left="1056" w:hanging="283"/>
        <w:jc w:val="both"/>
      </w:pPr>
    </w:p>
    <w:p w:rsidR="00E5630F" w:rsidRDefault="00E5630F">
      <w:pPr>
        <w:pStyle w:val="a0"/>
        <w:widowControl/>
        <w:tabs>
          <w:tab w:val="left" w:pos="0"/>
        </w:tabs>
        <w:spacing w:after="0"/>
        <w:ind w:left="1056" w:hanging="283"/>
        <w:jc w:val="both"/>
      </w:pPr>
      <w:r>
        <w:lastRenderedPageBreak/>
        <w:t>2. Расчеты</w:t>
      </w:r>
    </w:p>
    <w:p w:rsidR="00E5630F" w:rsidRDefault="00E5630F">
      <w:pPr>
        <w:pStyle w:val="a0"/>
        <w:widowControl/>
        <w:tabs>
          <w:tab w:val="left" w:pos="0"/>
        </w:tabs>
        <w:spacing w:after="0"/>
        <w:ind w:left="1056" w:hanging="283"/>
        <w:jc w:val="both"/>
      </w:pPr>
    </w:p>
    <w:p w:rsidR="00E5630F" w:rsidRDefault="00E5630F">
      <w:pPr>
        <w:pStyle w:val="a0"/>
        <w:widowControl/>
        <w:tabs>
          <w:tab w:val="left" w:pos="0"/>
        </w:tabs>
        <w:spacing w:after="0"/>
        <w:ind w:left="1056" w:hanging="283"/>
        <w:jc w:val="both"/>
      </w:pPr>
      <w:r>
        <w:t xml:space="preserve">2.1. Определение максимальных напряжений в сборке, через модуль </w:t>
      </w:r>
      <w:r>
        <w:rPr>
          <w:lang w:val="en-US"/>
        </w:rPr>
        <w:t>Simulation</w:t>
      </w:r>
      <w:r>
        <w:t xml:space="preserve"> (нагрузки перед началом модуля задает главный эксперт);</w:t>
      </w:r>
    </w:p>
    <w:p w:rsidR="00E5630F" w:rsidRDefault="00E5630F">
      <w:pPr>
        <w:pStyle w:val="a0"/>
        <w:widowControl/>
        <w:tabs>
          <w:tab w:val="left" w:pos="0"/>
        </w:tabs>
        <w:spacing w:after="0"/>
        <w:ind w:left="1056" w:hanging="283"/>
        <w:jc w:val="both"/>
      </w:pPr>
      <w:r>
        <w:t>2.2. Определение коэффициента запаса прочности;</w:t>
      </w:r>
    </w:p>
    <w:p w:rsidR="00E5630F" w:rsidRDefault="00E5630F">
      <w:pPr>
        <w:pStyle w:val="a0"/>
        <w:widowControl/>
        <w:tabs>
          <w:tab w:val="left" w:pos="0"/>
        </w:tabs>
        <w:spacing w:after="0"/>
        <w:ind w:left="1056" w:hanging="283"/>
        <w:jc w:val="both"/>
      </w:pPr>
      <w:r>
        <w:t>2.3. Определение массы конструкции;</w:t>
      </w:r>
    </w:p>
    <w:p w:rsidR="00E5630F" w:rsidRDefault="00E5630F">
      <w:pPr>
        <w:pStyle w:val="a0"/>
        <w:widowControl/>
        <w:tabs>
          <w:tab w:val="left" w:pos="0"/>
        </w:tabs>
        <w:spacing w:after="0" w:line="240" w:lineRule="auto"/>
        <w:ind w:left="1056" w:hanging="283"/>
        <w:jc w:val="both"/>
      </w:pPr>
      <w:r>
        <w:t>2.4. Определение центра масс конструкции.</w:t>
      </w:r>
    </w:p>
    <w:p w:rsidR="00E5630F" w:rsidRDefault="00E5630F">
      <w:pPr>
        <w:pStyle w:val="1b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630F" w:rsidRDefault="00E5630F">
      <w:pPr>
        <w:pStyle w:val="1b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Технические параметры разработки прототипа</w:t>
      </w:r>
    </w:p>
    <w:p w:rsidR="00E5630F" w:rsidRDefault="00E5630F">
      <w:pPr>
        <w:pStyle w:val="1b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630F" w:rsidRDefault="00E5630F">
      <w:pPr>
        <w:pStyle w:val="1b"/>
        <w:spacing w:after="0" w:line="240" w:lineRule="auto"/>
        <w:ind w:firstLine="284"/>
        <w:jc w:val="both"/>
      </w:pPr>
      <w:r>
        <w:rPr>
          <w:rFonts w:ascii="Times New Roman" w:hAnsi="Times New Roman" w:cs="Times New Roman"/>
        </w:rPr>
        <w:t xml:space="preserve">Прототип изготавливается из напечатанных частей (не менее трех), которые после печати соединяются и окрашиваются согласно основной цветовой компоновки объекта. Масштаб объекта </w:t>
      </w:r>
      <w:r w:rsidRPr="006F1760">
        <w:rPr>
          <w:rFonts w:ascii="Times New Roman" w:hAnsi="Times New Roman" w:cs="Times New Roman"/>
        </w:rPr>
        <w:t>1:</w:t>
      </w:r>
      <w:r w:rsidR="006F1760" w:rsidRPr="006F1760">
        <w:rPr>
          <w:rFonts w:ascii="Times New Roman" w:hAnsi="Times New Roman" w:cs="Times New Roman"/>
        </w:rPr>
        <w:t>1.</w:t>
      </w:r>
    </w:p>
    <w:p w:rsidR="00E5630F" w:rsidRDefault="00E5630F">
      <w:pPr>
        <w:pStyle w:val="1b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630F" w:rsidRDefault="00E5630F">
      <w:pPr>
        <w:pStyle w:val="1b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Выход продуктов третьего модуля:</w:t>
      </w:r>
    </w:p>
    <w:p w:rsidR="00E5630F" w:rsidRDefault="00E5630F">
      <w:pPr>
        <w:pStyle w:val="a0"/>
        <w:numPr>
          <w:ilvl w:val="0"/>
          <w:numId w:val="9"/>
        </w:numPr>
        <w:spacing w:after="0"/>
        <w:jc w:val="both"/>
      </w:pPr>
      <w:r>
        <w:rPr>
          <w:color w:val="000000"/>
        </w:rPr>
        <w:t xml:space="preserve">3D-модель объекта </w:t>
      </w:r>
      <w:proofErr w:type="spellStart"/>
      <w:r>
        <w:rPr>
          <w:color w:val="000000"/>
        </w:rPr>
        <w:t>редизайна</w:t>
      </w:r>
      <w:proofErr w:type="spellEnd"/>
      <w:r>
        <w:rPr>
          <w:color w:val="000000"/>
        </w:rPr>
        <w:t xml:space="preserve"> (основная сборка) под названием «Проект» и находится в папке соревновательного модуля на рабочем столе с расширением *.f3d</w:t>
      </w:r>
    </w:p>
    <w:p w:rsidR="00E5630F" w:rsidRDefault="00E5630F">
      <w:pPr>
        <w:pStyle w:val="a0"/>
        <w:numPr>
          <w:ilvl w:val="0"/>
          <w:numId w:val="9"/>
        </w:numPr>
        <w:spacing w:after="0"/>
        <w:jc w:val="both"/>
      </w:pPr>
      <w:r>
        <w:rPr>
          <w:color w:val="000000"/>
        </w:rPr>
        <w:t xml:space="preserve">Файлы </w:t>
      </w:r>
      <w:proofErr w:type="spellStart"/>
      <w:r>
        <w:rPr>
          <w:color w:val="000000"/>
        </w:rPr>
        <w:t>подсборок</w:t>
      </w:r>
      <w:proofErr w:type="spellEnd"/>
      <w:r>
        <w:rPr>
          <w:color w:val="000000"/>
        </w:rPr>
        <w:t xml:space="preserve"> с названиями «Подсборка_1», «Подсборка_2» и т.д. с расширением. f3d находятся в папке соревновательного модуля на рабочем столе </w:t>
      </w:r>
    </w:p>
    <w:p w:rsidR="00E5630F" w:rsidRDefault="00E5630F">
      <w:pPr>
        <w:pStyle w:val="a0"/>
        <w:numPr>
          <w:ilvl w:val="0"/>
          <w:numId w:val="9"/>
        </w:numPr>
        <w:spacing w:after="0"/>
        <w:jc w:val="both"/>
      </w:pPr>
      <w:r>
        <w:rPr>
          <w:color w:val="000000"/>
        </w:rPr>
        <w:t xml:space="preserve">Не менее двух отдельных рабочих файлов деталей, входящих в конечное изделие c названиями «Деталь 1», «Деталь 2» с расширением. </w:t>
      </w:r>
      <w:r>
        <w:rPr>
          <w:color w:val="000000"/>
          <w:lang w:val="en-US"/>
        </w:rPr>
        <w:t>f</w:t>
      </w:r>
      <w:r>
        <w:rPr>
          <w:color w:val="000000"/>
        </w:rPr>
        <w:t>3d находятся в папке соревновательного модуля на рабочем столе</w:t>
      </w:r>
    </w:p>
    <w:p w:rsidR="00E5630F" w:rsidRDefault="00E5630F">
      <w:pPr>
        <w:pStyle w:val="a0"/>
        <w:numPr>
          <w:ilvl w:val="0"/>
          <w:numId w:val="9"/>
        </w:numPr>
        <w:spacing w:after="0"/>
      </w:pPr>
      <w:r>
        <w:rPr>
          <w:color w:val="000000"/>
        </w:rPr>
        <w:t>отчет о прочностных и физических свойствах объекта, объединенный в единый файл Расчеты.</w:t>
      </w:r>
      <w:r>
        <w:rPr>
          <w:color w:val="000000"/>
          <w:lang w:val="en-US"/>
        </w:rPr>
        <w:t>doc</w:t>
      </w:r>
    </w:p>
    <w:p w:rsidR="00E5630F" w:rsidRDefault="00E5630F">
      <w:pPr>
        <w:pStyle w:val="a0"/>
        <w:numPr>
          <w:ilvl w:val="0"/>
          <w:numId w:val="9"/>
        </w:numPr>
        <w:spacing w:after="0"/>
      </w:pPr>
      <w:r>
        <w:rPr>
          <w:color w:val="000000"/>
          <w:lang w:val="en-US"/>
        </w:rPr>
        <w:t>STL</w:t>
      </w:r>
      <w:r>
        <w:rPr>
          <w:color w:val="000000"/>
        </w:rPr>
        <w:t xml:space="preserve"> файлы каждой детали с названием «На печать_1» и т.д. (не менее 3-х).</w:t>
      </w:r>
    </w:p>
    <w:p w:rsidR="00E5630F" w:rsidRDefault="00E5630F">
      <w:pPr>
        <w:pStyle w:val="a0"/>
        <w:numPr>
          <w:ilvl w:val="0"/>
          <w:numId w:val="9"/>
        </w:numPr>
        <w:spacing w:after="0"/>
      </w:pPr>
      <w:r>
        <w:rPr>
          <w:color w:val="000000"/>
        </w:rPr>
        <w:t>Готовый прототип проекта</w:t>
      </w:r>
    </w:p>
    <w:p w:rsidR="00E5630F" w:rsidRDefault="00E5630F">
      <w:pPr>
        <w:pStyle w:val="a0"/>
        <w:spacing w:after="0"/>
        <w:ind w:left="720"/>
      </w:pPr>
    </w:p>
    <w:p w:rsidR="00E5630F" w:rsidRDefault="00E5630F">
      <w:pPr>
        <w:pStyle w:val="a0"/>
        <w:spacing w:after="0"/>
        <w:ind w:left="720"/>
        <w:rPr>
          <w:lang w:val="en-US"/>
        </w:rPr>
      </w:pPr>
    </w:p>
    <w:p w:rsidR="00E5630F" w:rsidRDefault="00E5630F">
      <w:pPr>
        <w:pStyle w:val="1b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ПРИМЕЧАНИЕ:</w:t>
      </w:r>
    </w:p>
    <w:p w:rsidR="00E5630F" w:rsidRDefault="00E5630F">
      <w:pPr>
        <w:pStyle w:val="1b"/>
        <w:widowControl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Сохранить в папке с номером жребия на вашем рабочем столе создать папку «М3_</w:t>
      </w:r>
      <w:r>
        <w:rPr>
          <w:rFonts w:ascii="Times New Roman" w:hAnsi="Times New Roman" w:cs="Times New Roman"/>
          <w:b/>
          <w:lang w:val="en-US"/>
        </w:rPr>
        <w:t>Technical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  <w:lang w:val="en-US"/>
        </w:rPr>
        <w:t>process</w:t>
      </w:r>
      <w:r>
        <w:rPr>
          <w:rFonts w:ascii="Times New Roman" w:hAnsi="Times New Roman" w:cs="Times New Roman"/>
          <w:b/>
        </w:rPr>
        <w:t>_». В ней все файлы, касающиеся 3</w:t>
      </w:r>
      <w:r>
        <w:rPr>
          <w:rFonts w:ascii="Times New Roman" w:hAnsi="Times New Roman" w:cs="Times New Roman"/>
          <w:b/>
          <w:lang w:val="en-US"/>
        </w:rPr>
        <w:t>d</w:t>
      </w:r>
      <w:r>
        <w:rPr>
          <w:rFonts w:ascii="Times New Roman" w:hAnsi="Times New Roman" w:cs="Times New Roman"/>
          <w:b/>
        </w:rPr>
        <w:t>-моделирования сохраняются в папке “3</w:t>
      </w:r>
      <w:r>
        <w:rPr>
          <w:rFonts w:ascii="Times New Roman" w:hAnsi="Times New Roman" w:cs="Times New Roman"/>
          <w:b/>
          <w:lang w:val="en-US"/>
        </w:rPr>
        <w:t>D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model</w:t>
      </w:r>
      <w:r>
        <w:rPr>
          <w:rFonts w:ascii="Times New Roman" w:hAnsi="Times New Roman" w:cs="Times New Roman"/>
          <w:b/>
        </w:rPr>
        <w:t>”; касающиеся запуска на печать в папке «</w:t>
      </w:r>
      <w:r>
        <w:rPr>
          <w:rFonts w:ascii="Times New Roman" w:hAnsi="Times New Roman" w:cs="Times New Roman"/>
          <w:b/>
          <w:lang w:val="en-US"/>
        </w:rPr>
        <w:t>Print</w:t>
      </w:r>
      <w:r>
        <w:rPr>
          <w:rFonts w:ascii="Times New Roman" w:hAnsi="Times New Roman" w:cs="Times New Roman"/>
          <w:b/>
        </w:rPr>
        <w:t xml:space="preserve">». </w:t>
      </w:r>
    </w:p>
    <w:p w:rsidR="00E5630F" w:rsidRDefault="00E5630F">
      <w:pPr>
        <w:pStyle w:val="Normal1"/>
        <w:spacing w:line="240" w:lineRule="auto"/>
        <w:jc w:val="both"/>
      </w:pPr>
    </w:p>
    <w:p w:rsidR="00E5630F" w:rsidRDefault="00E5630F">
      <w:pPr>
        <w:pStyle w:val="Normal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D4D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Презентация проекта (</w:t>
      </w:r>
      <w:r w:rsidR="002D4D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E5630F" w:rsidRDefault="00E5630F">
      <w:pPr>
        <w:pStyle w:val="Normal1"/>
        <w:spacing w:after="0"/>
        <w:ind w:left="3544" w:hanging="3544"/>
        <w:contextualSpacing/>
        <w:jc w:val="both"/>
      </w:pPr>
      <w:r>
        <w:rPr>
          <w:rFonts w:ascii="Times New Roman" w:hAnsi="Times New Roman" w:cs="Times New Roman"/>
          <w:b/>
          <w:i/>
        </w:rPr>
        <w:t>Оборудование и материалы: проектор, экран, микрофон, бумага, прототип</w:t>
      </w:r>
      <w:r w:rsidR="002D4D0D">
        <w:rPr>
          <w:rFonts w:ascii="Times New Roman" w:hAnsi="Times New Roman" w:cs="Times New Roman"/>
          <w:b/>
          <w:i/>
        </w:rPr>
        <w:t>, скетчи</w:t>
      </w:r>
    </w:p>
    <w:p w:rsidR="00E5630F" w:rsidRDefault="00E5630F">
      <w:pPr>
        <w:pStyle w:val="Normal1"/>
        <w:spacing w:after="0"/>
        <w:ind w:firstLine="567"/>
        <w:contextualSpacing/>
        <w:jc w:val="both"/>
      </w:pPr>
      <w:r>
        <w:rPr>
          <w:rFonts w:ascii="Times New Roman" w:hAnsi="Times New Roman" w:cs="Times New Roman"/>
        </w:rPr>
        <w:t>На основе ранее выполненных модулей подготовиться к презентации в течении 30 минут.</w:t>
      </w:r>
    </w:p>
    <w:p w:rsidR="00E5630F" w:rsidRDefault="00E5630F">
      <w:pPr>
        <w:pStyle w:val="Normal1"/>
        <w:spacing w:after="0"/>
        <w:ind w:firstLine="567"/>
        <w:contextualSpacing/>
        <w:jc w:val="both"/>
      </w:pPr>
      <w:r>
        <w:rPr>
          <w:rFonts w:ascii="Times New Roman" w:hAnsi="Times New Roman" w:cs="Times New Roman"/>
        </w:rPr>
        <w:t>Выступление должно быть энергичным, кратким, содержательным. Приветствуется взаимодействие с аудиторией. Ваша задача - продвинуть именно Ваш проект и запомниться заказчикам.</w:t>
      </w:r>
    </w:p>
    <w:p w:rsidR="00E5630F" w:rsidRDefault="00E5630F">
      <w:pPr>
        <w:pStyle w:val="Normal1"/>
        <w:spacing w:after="0"/>
        <w:ind w:firstLine="567"/>
        <w:contextualSpacing/>
        <w:jc w:val="both"/>
      </w:pPr>
      <w:r>
        <w:rPr>
          <w:rFonts w:ascii="Times New Roman" w:hAnsi="Times New Roman" w:cs="Times New Roman"/>
        </w:rPr>
        <w:t xml:space="preserve">Чтобы заказчики поняли суть проекта, необходима следующая последовательность проведения презентации: </w:t>
      </w:r>
    </w:p>
    <w:p w:rsidR="00E5630F" w:rsidRPr="00352D3E" w:rsidRDefault="00E5630F" w:rsidP="00352D3E">
      <w:pPr>
        <w:pStyle w:val="Normal1"/>
        <w:spacing w:after="0"/>
        <w:ind w:left="709" w:hanging="142"/>
        <w:contextualSpacing/>
        <w:jc w:val="both"/>
        <w:rPr>
          <w:b/>
        </w:rPr>
      </w:pPr>
      <w:r>
        <w:rPr>
          <w:rFonts w:ascii="Times New Roman" w:hAnsi="Times New Roman" w:cs="Times New Roman"/>
        </w:rPr>
        <w:t>1. Приветствие, раскрытие концепции проекта, новизны проекта и его полезности человеку</w:t>
      </w:r>
      <w:r w:rsidR="00352D3E">
        <w:rPr>
          <w:rFonts w:ascii="Times New Roman" w:hAnsi="Times New Roman" w:cs="Times New Roman"/>
        </w:rPr>
        <w:t xml:space="preserve">.        </w:t>
      </w:r>
      <w:r w:rsidR="00352D3E" w:rsidRPr="00352D3E">
        <w:rPr>
          <w:rFonts w:ascii="Times New Roman" w:hAnsi="Times New Roman" w:cs="Times New Roman"/>
          <w:b/>
        </w:rPr>
        <w:t>Обязательно! Как будет утилизироваться изделие.</w:t>
      </w:r>
    </w:p>
    <w:p w:rsidR="00E5630F" w:rsidRDefault="002D4D0D">
      <w:pPr>
        <w:pStyle w:val="Normal1"/>
        <w:spacing w:after="0"/>
        <w:ind w:firstLine="567"/>
        <w:contextualSpacing/>
        <w:jc w:val="both"/>
      </w:pPr>
      <w:r>
        <w:rPr>
          <w:rFonts w:ascii="Times New Roman" w:hAnsi="Times New Roman" w:cs="Times New Roman"/>
        </w:rPr>
        <w:t>2</w:t>
      </w:r>
      <w:r w:rsidR="00E5630F">
        <w:rPr>
          <w:rFonts w:ascii="Times New Roman" w:hAnsi="Times New Roman" w:cs="Times New Roman"/>
        </w:rPr>
        <w:t>. Вопросы от заказчика</w:t>
      </w:r>
    </w:p>
    <w:p w:rsidR="00E5630F" w:rsidRDefault="00E5630F">
      <w:pPr>
        <w:pStyle w:val="Normal1"/>
        <w:spacing w:after="0" w:line="240" w:lineRule="auto"/>
        <w:ind w:left="1134" w:hanging="1134"/>
        <w:jc w:val="both"/>
      </w:pPr>
      <w:r>
        <w:rPr>
          <w:rFonts w:ascii="Times New Roman" w:hAnsi="Times New Roman" w:cs="Times New Roman"/>
          <w:b/>
        </w:rPr>
        <w:t>Технические параметры разработки проекта</w:t>
      </w:r>
    </w:p>
    <w:p w:rsidR="00E5630F" w:rsidRDefault="00E5630F">
      <w:pPr>
        <w:pStyle w:val="Normal1"/>
        <w:numPr>
          <w:ilvl w:val="0"/>
          <w:numId w:val="8"/>
        </w:numPr>
        <w:tabs>
          <w:tab w:val="left" w:pos="1134"/>
        </w:tabs>
        <w:ind w:firstLine="131"/>
        <w:contextualSpacing/>
        <w:jc w:val="both"/>
      </w:pPr>
      <w:r>
        <w:rPr>
          <w:rFonts w:ascii="Times New Roman" w:hAnsi="Times New Roman" w:cs="Times New Roman"/>
        </w:rPr>
        <w:t>Подготовка 30 минут</w:t>
      </w:r>
    </w:p>
    <w:p w:rsidR="00E5630F" w:rsidRDefault="00E5630F">
      <w:pPr>
        <w:pStyle w:val="Normal1"/>
        <w:numPr>
          <w:ilvl w:val="0"/>
          <w:numId w:val="8"/>
        </w:numPr>
        <w:tabs>
          <w:tab w:val="left" w:pos="1134"/>
        </w:tabs>
        <w:ind w:firstLine="131"/>
        <w:contextualSpacing/>
        <w:jc w:val="both"/>
      </w:pPr>
      <w:r>
        <w:rPr>
          <w:rFonts w:ascii="Times New Roman" w:hAnsi="Times New Roman" w:cs="Times New Roman"/>
        </w:rPr>
        <w:t>Выступление 5 минут</w:t>
      </w:r>
    </w:p>
    <w:p w:rsidR="00E5630F" w:rsidRDefault="00E5630F">
      <w:pPr>
        <w:pStyle w:val="Normal1"/>
        <w:spacing w:after="0" w:line="240" w:lineRule="auto"/>
        <w:ind w:left="1134" w:hanging="1134"/>
        <w:jc w:val="both"/>
      </w:pPr>
      <w:r>
        <w:rPr>
          <w:rFonts w:ascii="Times New Roman" w:hAnsi="Times New Roman" w:cs="Times New Roman"/>
          <w:b/>
        </w:rPr>
        <w:t>Обязательные продукты седьмого модуля</w:t>
      </w:r>
    </w:p>
    <w:p w:rsidR="00E5630F" w:rsidRDefault="00E5630F">
      <w:pPr>
        <w:pStyle w:val="Normal1"/>
        <w:tabs>
          <w:tab w:val="left" w:pos="1276"/>
        </w:tabs>
        <w:spacing w:after="0" w:line="240" w:lineRule="auto"/>
        <w:ind w:left="1418" w:hanging="567"/>
        <w:jc w:val="both"/>
      </w:pPr>
      <w:r>
        <w:rPr>
          <w:rFonts w:ascii="Times New Roman" w:hAnsi="Times New Roman" w:cs="Times New Roman"/>
        </w:rPr>
        <w:t xml:space="preserve">1. </w:t>
      </w:r>
      <w:r>
        <w:rPr>
          <w:rStyle w:val="10"/>
          <w:rFonts w:ascii="Times New Roman" w:hAnsi="Times New Roman" w:cs="Times New Roman"/>
          <w:color w:val="00000A"/>
        </w:rPr>
        <w:t>Презентация</w:t>
      </w:r>
    </w:p>
    <w:p w:rsidR="00E5630F" w:rsidRDefault="00E5630F">
      <w:pPr>
        <w:pStyle w:val="4"/>
        <w:spacing w:before="0" w:after="0"/>
        <w:ind w:left="20" w:right="79" w:firstLine="709"/>
        <w:contextualSpacing/>
        <w:jc w:val="right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2D4D0D">
        <w:rPr>
          <w:rFonts w:ascii="Times New Roman" w:hAnsi="Times New Roman" w:cs="Times New Roman"/>
          <w:i/>
          <w:sz w:val="24"/>
          <w:szCs w:val="24"/>
        </w:rPr>
        <w:t>1</w:t>
      </w:r>
    </w:p>
    <w:p w:rsidR="00E5630F" w:rsidRDefault="00E5630F">
      <w:pPr>
        <w:pStyle w:val="4"/>
        <w:spacing w:before="0" w:after="0"/>
        <w:ind w:left="20" w:right="79"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Пожелания заказчика:</w:t>
      </w:r>
    </w:p>
    <w:p w:rsidR="002D4D0D" w:rsidRPr="002D4D0D" w:rsidRDefault="002D4D0D" w:rsidP="002D4D0D">
      <w:pPr>
        <w:shd w:val="clear" w:color="auto" w:fill="FFFFFF"/>
        <w:suppressAutoHyphens w:val="0"/>
        <w:ind w:firstLine="567"/>
        <w:jc w:val="both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Заказчик</w:t>
      </w:r>
      <w:r>
        <w:rPr>
          <w:rFonts w:eastAsia="Calibri"/>
          <w:spacing w:val="2"/>
          <w:sz w:val="24"/>
          <w:szCs w:val="24"/>
          <w:lang w:bidi="hi-IN"/>
        </w:rPr>
        <w:t xml:space="preserve"> </w:t>
      </w:r>
      <w:r w:rsidRPr="002D4D0D">
        <w:rPr>
          <w:rFonts w:eastAsia="Calibri"/>
          <w:spacing w:val="2"/>
          <w:sz w:val="24"/>
          <w:szCs w:val="24"/>
          <w:lang w:bidi="hi-IN"/>
        </w:rPr>
        <w:t xml:space="preserve">ООО «Вега-Абсолют» — российский производитель высококачественного электронного оборудования. Предприятие специализируется на разработке и производстве систем охраны, защиты от угона, систем мониторинга автомобилей, телевизионных адаптеров, преобразователей видео- и </w:t>
      </w:r>
      <w:proofErr w:type="spellStart"/>
      <w:r w:rsidRPr="002D4D0D">
        <w:rPr>
          <w:rFonts w:eastAsia="Calibri"/>
          <w:spacing w:val="2"/>
          <w:sz w:val="24"/>
          <w:szCs w:val="24"/>
          <w:lang w:bidi="hi-IN"/>
        </w:rPr>
        <w:t>аудиосигналов</w:t>
      </w:r>
      <w:proofErr w:type="spellEnd"/>
      <w:r w:rsidRPr="002D4D0D">
        <w:rPr>
          <w:rFonts w:eastAsia="Calibri"/>
          <w:spacing w:val="2"/>
          <w:sz w:val="24"/>
          <w:szCs w:val="24"/>
          <w:lang w:bidi="hi-IN"/>
        </w:rPr>
        <w:t>.</w:t>
      </w:r>
    </w:p>
    <w:p w:rsidR="002D4D0D" w:rsidRPr="002D4D0D" w:rsidRDefault="002D4D0D" w:rsidP="002D4D0D">
      <w:pPr>
        <w:shd w:val="clear" w:color="auto" w:fill="FFFFFF"/>
        <w:suppressAutoHyphens w:val="0"/>
        <w:ind w:firstLine="567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Задача</w:t>
      </w:r>
    </w:p>
    <w:p w:rsidR="002D4D0D" w:rsidRPr="002D4D0D" w:rsidRDefault="002D4D0D" w:rsidP="002D4D0D">
      <w:pPr>
        <w:shd w:val="clear" w:color="auto" w:fill="FFFFFF"/>
        <w:suppressAutoHyphens w:val="0"/>
        <w:jc w:val="both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Разработка дизайна корпуса брелока автосигнализации с учетом имеющейся печатной платы:</w:t>
      </w:r>
    </w:p>
    <w:p w:rsidR="002D4D0D" w:rsidRPr="002D4D0D" w:rsidRDefault="002D4D0D" w:rsidP="002D4D0D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945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Корпус должен быть компактным, эргономичным, стильным, современным</w:t>
      </w:r>
    </w:p>
    <w:p w:rsidR="002D4D0D" w:rsidRPr="002D4D0D" w:rsidRDefault="002D4D0D" w:rsidP="002D4D0D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945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Возможна замена дисплея и светодиодной индикации</w:t>
      </w:r>
    </w:p>
    <w:p w:rsidR="002D4D0D" w:rsidRPr="002D4D0D" w:rsidRDefault="002D4D0D" w:rsidP="002D4D0D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945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Предусмотреть крепление на связке ключей</w:t>
      </w:r>
    </w:p>
    <w:p w:rsidR="002D4D0D" w:rsidRPr="002D4D0D" w:rsidRDefault="002D4D0D" w:rsidP="002D4D0D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945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Удобная замена элемента питания</w:t>
      </w:r>
    </w:p>
    <w:p w:rsidR="002D4D0D" w:rsidRPr="002D4D0D" w:rsidRDefault="002D4D0D" w:rsidP="002D4D0D">
      <w:pPr>
        <w:shd w:val="clear" w:color="auto" w:fill="FFFFFF"/>
        <w:suppressAutoHyphens w:val="0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- Обеспечить защиту кнопок от случайного нажатия</w:t>
      </w:r>
    </w:p>
    <w:p w:rsidR="002D4D0D" w:rsidRPr="002D4D0D" w:rsidRDefault="002D4D0D" w:rsidP="002D4D0D">
      <w:pPr>
        <w:shd w:val="clear" w:color="auto" w:fill="FFFFFF"/>
        <w:suppressAutoHyphens w:val="0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 </w:t>
      </w:r>
    </w:p>
    <w:p w:rsidR="002D4D0D" w:rsidRPr="002D4D0D" w:rsidRDefault="002D4D0D" w:rsidP="002D4D0D">
      <w:pPr>
        <w:shd w:val="clear" w:color="auto" w:fill="FFFFFF"/>
        <w:suppressAutoHyphens w:val="0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Объект разработки:</w:t>
      </w:r>
      <w:r>
        <w:rPr>
          <w:rFonts w:eastAsia="Calibri"/>
          <w:spacing w:val="2"/>
          <w:sz w:val="24"/>
          <w:szCs w:val="24"/>
          <w:lang w:bidi="hi-IN"/>
        </w:rPr>
        <w:t xml:space="preserve"> </w:t>
      </w:r>
      <w:r w:rsidRPr="002D4D0D">
        <w:rPr>
          <w:rFonts w:eastAsia="Calibri"/>
          <w:spacing w:val="2"/>
          <w:sz w:val="24"/>
          <w:szCs w:val="24"/>
          <w:lang w:bidi="hi-IN"/>
        </w:rPr>
        <w:t>Брелок для автосигнализации</w:t>
      </w:r>
    </w:p>
    <w:p w:rsidR="002D4D0D" w:rsidRPr="002D4D0D" w:rsidRDefault="002D4D0D" w:rsidP="002D4D0D">
      <w:pPr>
        <w:shd w:val="clear" w:color="auto" w:fill="FFFFFF"/>
        <w:suppressAutoHyphens w:val="0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 </w:t>
      </w:r>
    </w:p>
    <w:p w:rsidR="002D4D0D" w:rsidRPr="002D4D0D" w:rsidRDefault="002D4D0D" w:rsidP="002D4D0D">
      <w:pPr>
        <w:shd w:val="clear" w:color="auto" w:fill="FFFFFF"/>
        <w:suppressAutoHyphens w:val="0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В качестве примера заказчик предложил вариант брелока для автомобильной</w:t>
      </w:r>
      <w:r>
        <w:rPr>
          <w:rFonts w:eastAsia="Calibri"/>
          <w:spacing w:val="2"/>
          <w:sz w:val="24"/>
          <w:szCs w:val="24"/>
          <w:lang w:bidi="hi-IN"/>
        </w:rPr>
        <w:t xml:space="preserve"> </w:t>
      </w:r>
      <w:r w:rsidRPr="002D4D0D">
        <w:rPr>
          <w:rFonts w:eastAsia="Calibri"/>
          <w:spacing w:val="2"/>
          <w:sz w:val="24"/>
          <w:szCs w:val="24"/>
          <w:lang w:bidi="hi-IN"/>
        </w:rPr>
        <w:t xml:space="preserve">сигнализации </w:t>
      </w:r>
      <w:proofErr w:type="spellStart"/>
      <w:r w:rsidRPr="002D4D0D">
        <w:rPr>
          <w:rFonts w:eastAsia="Calibri"/>
          <w:spacing w:val="2"/>
          <w:sz w:val="24"/>
          <w:szCs w:val="24"/>
          <w:lang w:bidi="hi-IN"/>
        </w:rPr>
        <w:t>Starline</w:t>
      </w:r>
      <w:proofErr w:type="spellEnd"/>
      <w:r w:rsidRPr="002D4D0D">
        <w:rPr>
          <w:rFonts w:eastAsia="Calibri"/>
          <w:spacing w:val="2"/>
          <w:sz w:val="24"/>
          <w:szCs w:val="24"/>
          <w:lang w:bidi="hi-IN"/>
        </w:rPr>
        <w:t xml:space="preserve"> Е-90 (конкурирующий производитель).</w:t>
      </w:r>
    </w:p>
    <w:p w:rsidR="002D4D0D" w:rsidRPr="002D4D0D" w:rsidRDefault="002D4D0D" w:rsidP="002D4D0D">
      <w:pPr>
        <w:shd w:val="clear" w:color="auto" w:fill="FFFFFF"/>
        <w:suppressAutoHyphens w:val="0"/>
        <w:rPr>
          <w:rFonts w:eastAsia="Calibri"/>
          <w:spacing w:val="2"/>
          <w:sz w:val="24"/>
          <w:szCs w:val="24"/>
          <w:lang w:bidi="hi-IN"/>
        </w:rPr>
      </w:pPr>
    </w:p>
    <w:p w:rsidR="002D4D0D" w:rsidRPr="002D4D0D" w:rsidRDefault="002D4D0D" w:rsidP="002D4D0D">
      <w:pPr>
        <w:shd w:val="clear" w:color="auto" w:fill="FFFFFF"/>
        <w:suppressAutoHyphens w:val="0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Габаритные размеры объекта:</w:t>
      </w:r>
    </w:p>
    <w:p w:rsidR="002D4D0D" w:rsidRPr="002D4D0D" w:rsidRDefault="002D4D0D" w:rsidP="002D4D0D">
      <w:pPr>
        <w:shd w:val="clear" w:color="auto" w:fill="FFFFFF"/>
        <w:suppressAutoHyphens w:val="0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60*40*15</w:t>
      </w:r>
    </w:p>
    <w:p w:rsidR="002D4D0D" w:rsidRPr="002D4D0D" w:rsidRDefault="002D4D0D" w:rsidP="002D4D0D">
      <w:pPr>
        <w:shd w:val="clear" w:color="auto" w:fill="FFFFFF"/>
        <w:suppressAutoHyphens w:val="0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 </w:t>
      </w:r>
    </w:p>
    <w:p w:rsidR="002D4D0D" w:rsidRPr="002D4D0D" w:rsidRDefault="002D4D0D" w:rsidP="002D4D0D">
      <w:pPr>
        <w:shd w:val="clear" w:color="auto" w:fill="FFFFFF"/>
        <w:suppressAutoHyphens w:val="0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Ограничение по весу (корпуса):</w:t>
      </w:r>
    </w:p>
    <w:p w:rsidR="002D4D0D" w:rsidRPr="002D4D0D" w:rsidRDefault="002D4D0D" w:rsidP="002D4D0D">
      <w:pPr>
        <w:shd w:val="clear" w:color="auto" w:fill="FFFFFF"/>
        <w:suppressAutoHyphens w:val="0"/>
        <w:rPr>
          <w:rFonts w:eastAsia="Calibri"/>
          <w:spacing w:val="2"/>
          <w:sz w:val="24"/>
          <w:szCs w:val="24"/>
          <w:lang w:bidi="hi-IN"/>
        </w:rPr>
      </w:pPr>
      <w:r w:rsidRPr="002D4D0D">
        <w:rPr>
          <w:rFonts w:eastAsia="Calibri"/>
          <w:spacing w:val="2"/>
          <w:sz w:val="24"/>
          <w:szCs w:val="24"/>
          <w:lang w:bidi="hi-IN"/>
        </w:rPr>
        <w:t>Не более 100 г.</w:t>
      </w:r>
    </w:p>
    <w:p w:rsidR="00E5630F" w:rsidRDefault="00E5630F">
      <w:pPr>
        <w:pStyle w:val="4"/>
        <w:spacing w:before="0" w:after="0" w:line="240" w:lineRule="auto"/>
        <w:ind w:left="20" w:right="79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5630F" w:rsidRDefault="00E5630F">
      <w:pPr>
        <w:pStyle w:val="4"/>
        <w:spacing w:before="0" w:after="0" w:line="240" w:lineRule="auto"/>
        <w:ind w:left="20" w:right="79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5630F" w:rsidRDefault="00E5630F">
      <w:pPr>
        <w:pStyle w:val="4"/>
        <w:spacing w:before="0" w:after="0" w:line="240" w:lineRule="auto"/>
        <w:ind w:left="20" w:right="79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5630F" w:rsidRDefault="00E5630F">
      <w:pPr>
        <w:rPr>
          <w:sz w:val="24"/>
          <w:szCs w:val="24"/>
          <w:lang w:eastAsia="ru-RU"/>
        </w:rPr>
      </w:pPr>
    </w:p>
    <w:p w:rsidR="00E5630F" w:rsidRDefault="00E5630F">
      <w:pPr>
        <w:rPr>
          <w:lang w:eastAsia="ru-RU"/>
        </w:rPr>
      </w:pPr>
    </w:p>
    <w:p w:rsidR="00E5630F" w:rsidRDefault="00E5630F">
      <w:pPr>
        <w:pStyle w:val="Normal1"/>
        <w:spacing w:after="0" w:line="240" w:lineRule="auto"/>
        <w:contextualSpacing/>
        <w:jc w:val="both"/>
      </w:pPr>
    </w:p>
    <w:sectPr w:rsidR="00E5630F">
      <w:headerReference w:type="default" r:id="rId9"/>
      <w:headerReference w:type="first" r:id="rId10"/>
      <w:pgSz w:w="11906" w:h="16838"/>
      <w:pgMar w:top="674" w:right="709" w:bottom="1134" w:left="1134" w:header="284" w:footer="720" w:gutter="0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FD" w:rsidRDefault="00BA3BFD">
      <w:r>
        <w:separator/>
      </w:r>
    </w:p>
  </w:endnote>
  <w:endnote w:type="continuationSeparator" w:id="0">
    <w:p w:rsidR="00BA3BFD" w:rsidRDefault="00BA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473">
    <w:charset w:val="CC"/>
    <w:family w:val="auto"/>
    <w:pitch w:val="variable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andex-sans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FD" w:rsidRDefault="00BA3BFD">
      <w:r>
        <w:separator/>
      </w:r>
    </w:p>
  </w:footnote>
  <w:footnote w:type="continuationSeparator" w:id="0">
    <w:p w:rsidR="00BA3BFD" w:rsidRDefault="00BA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0F" w:rsidRDefault="00E5630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0F" w:rsidRDefault="00E563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8"/>
        <w:szCs w:val="28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834"/>
        </w:tabs>
        <w:ind w:left="8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14"/>
        </w:tabs>
        <w:ind w:left="19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94"/>
        </w:tabs>
        <w:ind w:left="29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834"/>
        </w:tabs>
        <w:ind w:left="8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914"/>
        </w:tabs>
        <w:ind w:left="19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994"/>
        </w:tabs>
        <w:ind w:left="29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9" w:hanging="360"/>
      </w:pPr>
      <w:rPr>
        <w:rFonts w:hint="default"/>
      </w:rPr>
    </w:lvl>
  </w:abstractNum>
  <w:abstractNum w:abstractNumId="11" w15:restartNumberingAfterBreak="0">
    <w:nsid w:val="61B0765A"/>
    <w:multiLevelType w:val="multilevel"/>
    <w:tmpl w:val="5F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3E"/>
    <w:rsid w:val="00295CD1"/>
    <w:rsid w:val="002D4D0D"/>
    <w:rsid w:val="00352D3E"/>
    <w:rsid w:val="00680BAA"/>
    <w:rsid w:val="006F1760"/>
    <w:rsid w:val="00831F92"/>
    <w:rsid w:val="00AB3858"/>
    <w:rsid w:val="00BA3BFD"/>
    <w:rsid w:val="00E5630F"/>
    <w:rsid w:val="00F15DBE"/>
    <w:rsid w:val="00F4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B168A78-E665-4621-B902-9EB19C66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kern w:val="2"/>
      <w:sz w:val="22"/>
      <w:lang w:eastAsia="zh-CN"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Arial" w:hAnsi="Arial"/>
      <w:b/>
      <w:i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8"/>
      <w:szCs w:val="28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i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sz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imes New Roman" w:hAnsi="Times New Roman" w:cs="Times New Roman"/>
      <w:color w:val="00000A"/>
      <w:sz w:val="24"/>
      <w:szCs w:val="24"/>
      <w:highlight w:val="yellow"/>
    </w:rPr>
  </w:style>
  <w:style w:type="character" w:customStyle="1" w:styleId="WW8Num7z1">
    <w:name w:val="WW8Num7z1"/>
    <w:rPr>
      <w:color w:val="000000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20">
    <w:name w:val="Основной шрифт абзаца2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3">
    <w:name w:val="Основной шрифт абзаца3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rPr>
      <w:rFonts w:ascii="Calibri" w:hAnsi="Calibri" w:cs="Calibri"/>
      <w:sz w:val="22"/>
      <w:szCs w:val="22"/>
    </w:rPr>
  </w:style>
  <w:style w:type="character" w:customStyle="1" w:styleId="Heading2Char">
    <w:name w:val="Heading 2 Char"/>
    <w:rPr>
      <w:rFonts w:ascii="Arial" w:hAnsi="Arial" w:cs="Arial"/>
      <w:b/>
      <w:i/>
      <w:sz w:val="22"/>
      <w:szCs w:val="24"/>
      <w:lang w:val="en-GB"/>
    </w:rPr>
  </w:style>
  <w:style w:type="character" w:customStyle="1" w:styleId="a7">
    <w:name w:val="Основной текст_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0">
    <w:name w:val="Основной текст1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character" w:customStyle="1" w:styleId="Docsubtitle2Char">
    <w:name w:val="Doc subtitle2 Char"/>
    <w:rPr>
      <w:rFonts w:ascii="Arial" w:eastAsia="Calibri" w:hAnsi="Arial" w:cs="font473"/>
      <w:sz w:val="28"/>
      <w:szCs w:val="28"/>
      <w:lang w:val="en-GB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ascii="Times New Roman" w:hAnsi="Times New Roman" w:cs="Times New Roman"/>
      <w:i/>
      <w:sz w:val="28"/>
    </w:rPr>
  </w:style>
  <w:style w:type="character" w:customStyle="1" w:styleId="ListLabel15">
    <w:name w:val="ListLabel 15"/>
    <w:rPr>
      <w:rFonts w:ascii="Times New Roman" w:hAnsi="Times New Roman" w:cs="Times New Roman"/>
      <w:i/>
      <w:sz w:val="28"/>
    </w:rPr>
  </w:style>
  <w:style w:type="character" w:customStyle="1" w:styleId="ListLabel16">
    <w:name w:val="ListLabel 16"/>
    <w:rPr>
      <w:rFonts w:ascii="Times New Roman" w:hAnsi="Times New Roman" w:cs="Times New Roman"/>
      <w:i/>
      <w:sz w:val="28"/>
    </w:rPr>
  </w:style>
  <w:style w:type="character" w:customStyle="1" w:styleId="ListLabel17">
    <w:name w:val="ListLabel 17"/>
    <w:rPr>
      <w:rFonts w:ascii="Times New Roman" w:hAnsi="Times New Roman" w:cs="OpenSymbol"/>
      <w:sz w:val="24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ascii="Times New Roman" w:hAnsi="Times New Roman" w:cs="OpenSymbol"/>
      <w:sz w:val="24"/>
      <w:szCs w:val="24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  <w:sz w:val="24"/>
      <w:szCs w:val="24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  <w:sz w:val="24"/>
      <w:szCs w:val="24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37">
    <w:name w:val="ListLabel 37"/>
    <w:rPr>
      <w:rFonts w:ascii="Times New Roman" w:hAnsi="Times New Roman" w:cs="Times New Roman"/>
      <w:sz w:val="24"/>
      <w:szCs w:val="24"/>
    </w:rPr>
  </w:style>
  <w:style w:type="character" w:customStyle="1" w:styleId="ListLabel38">
    <w:name w:val="ListLabel 38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CommentTextChar">
    <w:name w:val="Comment Text Char"/>
    <w:rPr>
      <w:sz w:val="20"/>
    </w:rPr>
  </w:style>
  <w:style w:type="character" w:customStyle="1" w:styleId="CommentSubjectChar">
    <w:name w:val="Comment Subject Char"/>
    <w:rPr>
      <w:b/>
      <w:bCs/>
      <w:sz w:val="20"/>
    </w:rPr>
  </w:style>
  <w:style w:type="character" w:customStyle="1" w:styleId="HeaderChar">
    <w:name w:val="Header Char"/>
    <w:rPr>
      <w:rFonts w:ascii="Liberation Serif" w:hAnsi="Liberation Serif" w:cs="Lohit Hindi"/>
      <w:color w:val="00000A"/>
      <w:sz w:val="24"/>
      <w:szCs w:val="24"/>
      <w:lang w:eastAsia="zh-CN" w:bidi="hi-IN"/>
    </w:rPr>
  </w:style>
  <w:style w:type="character" w:styleId="a8">
    <w:name w:val="Hyperlink"/>
    <w:rPr>
      <w:color w:val="0000FF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ListLabel39">
    <w:name w:val="ListLabel 39"/>
    <w:rPr>
      <w:rFonts w:ascii="Times New Roman" w:hAnsi="Times New Roman" w:cs="Times New Roman"/>
      <w:i/>
      <w:sz w:val="28"/>
    </w:rPr>
  </w:style>
  <w:style w:type="character" w:customStyle="1" w:styleId="ListLabel40">
    <w:name w:val="ListLabel 40"/>
    <w:rPr>
      <w:rFonts w:ascii="Times New Roman" w:hAnsi="Times New Roman" w:cs="OpenSymbol"/>
      <w:sz w:val="24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ascii="Times New Roman" w:hAnsi="Times New Roman" w:cs="OpenSymbol"/>
      <w:sz w:val="24"/>
      <w:szCs w:val="24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  <w:sz w:val="24"/>
      <w:szCs w:val="24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  <w:sz w:val="24"/>
      <w:szCs w:val="24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Times New Roman"/>
      <w:sz w:val="24"/>
      <w:szCs w:val="24"/>
    </w:rPr>
  </w:style>
  <w:style w:type="character" w:customStyle="1" w:styleId="ListLabel59">
    <w:name w:val="ListLabel 59"/>
    <w:rPr>
      <w:rFonts w:ascii="Times New Roman" w:hAnsi="Times New Roman" w:cs="Times New Roman"/>
      <w:color w:val="00000A"/>
      <w:sz w:val="24"/>
      <w:szCs w:val="24"/>
      <w:highlight w:val="yellow"/>
    </w:rPr>
  </w:style>
  <w:style w:type="character" w:customStyle="1" w:styleId="ListLabel60">
    <w:name w:val="ListLabel 60"/>
    <w:rPr>
      <w:rFonts w:ascii="Times New Roman" w:hAnsi="Times New Roman" w:cs="Times New Roman"/>
      <w:sz w:val="24"/>
      <w:szCs w:val="24"/>
    </w:rPr>
  </w:style>
  <w:style w:type="character" w:customStyle="1" w:styleId="ListLabel61">
    <w:name w:val="ListLabel 61"/>
    <w:rPr>
      <w:rFonts w:ascii="Times New Roman" w:hAnsi="Times New Roman" w:cs="Times New Roman"/>
      <w:sz w:val="24"/>
      <w:szCs w:val="24"/>
    </w:rPr>
  </w:style>
  <w:style w:type="character" w:customStyle="1" w:styleId="ListLabel62">
    <w:name w:val="ListLabel 62"/>
    <w:rPr>
      <w:rFonts w:cs="Times New Roman"/>
      <w:sz w:val="24"/>
      <w:szCs w:val="24"/>
    </w:rPr>
  </w:style>
  <w:style w:type="character" w:customStyle="1" w:styleId="ListLabel63">
    <w:name w:val="ListLabel 63"/>
    <w:rPr>
      <w:rFonts w:cs="OpenSymbol"/>
      <w:sz w:val="24"/>
      <w:szCs w:val="24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  <w:sz w:val="24"/>
      <w:szCs w:val="24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  <w:sz w:val="24"/>
      <w:szCs w:val="24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  <w:sz w:val="24"/>
      <w:szCs w:val="24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  <w:sz w:val="24"/>
      <w:szCs w:val="24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  <w:sz w:val="24"/>
      <w:szCs w:val="24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ascii="Times New Roman" w:hAnsi="Times New Roman" w:cs="Times New Roman"/>
      <w:i/>
      <w:sz w:val="28"/>
    </w:rPr>
  </w:style>
  <w:style w:type="character" w:customStyle="1" w:styleId="ListLabel82">
    <w:name w:val="ListLabel 82"/>
    <w:rPr>
      <w:rFonts w:ascii="Times New Roman" w:hAnsi="Times New Roman" w:cs="OpenSymbol"/>
      <w:sz w:val="24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ascii="Times New Roman" w:hAnsi="Times New Roman" w:cs="OpenSymbol"/>
      <w:sz w:val="24"/>
      <w:szCs w:val="24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  <w:sz w:val="24"/>
      <w:szCs w:val="24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  <w:sz w:val="24"/>
      <w:szCs w:val="24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Times New Roman"/>
      <w:sz w:val="24"/>
      <w:szCs w:val="24"/>
    </w:rPr>
  </w:style>
  <w:style w:type="character" w:customStyle="1" w:styleId="ListLabel101">
    <w:name w:val="ListLabel 101"/>
    <w:rPr>
      <w:rFonts w:ascii="Times New Roman" w:hAnsi="Times New Roman" w:cs="Times New Roman"/>
      <w:color w:val="00000A"/>
      <w:sz w:val="24"/>
      <w:szCs w:val="24"/>
      <w:highlight w:val="yellow"/>
    </w:rPr>
  </w:style>
  <w:style w:type="character" w:customStyle="1" w:styleId="ListLabel102">
    <w:name w:val="ListLabel 102"/>
    <w:rPr>
      <w:rFonts w:ascii="Times New Roman" w:hAnsi="Times New Roman" w:cs="Times New Roman"/>
      <w:sz w:val="24"/>
      <w:szCs w:val="24"/>
    </w:rPr>
  </w:style>
  <w:style w:type="character" w:customStyle="1" w:styleId="ListLabel103">
    <w:name w:val="ListLabel 103"/>
    <w:rPr>
      <w:rFonts w:ascii="Times New Roman" w:hAnsi="Times New Roman" w:cs="Times New Roman"/>
      <w:sz w:val="24"/>
      <w:szCs w:val="24"/>
    </w:rPr>
  </w:style>
  <w:style w:type="character" w:customStyle="1" w:styleId="12">
    <w:name w:val="Текст выноски Знак1"/>
    <w:rPr>
      <w:rFonts w:ascii="Segoe UI" w:hAnsi="Segoe UI" w:cs="Segoe UI"/>
      <w:color w:val="00000A"/>
      <w:kern w:val="2"/>
      <w:sz w:val="18"/>
      <w:szCs w:val="18"/>
      <w:lang w:eastAsia="zh-CN"/>
    </w:rPr>
  </w:style>
  <w:style w:type="paragraph" w:styleId="a9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pPr>
      <w:widowControl w:val="0"/>
      <w:suppressAutoHyphens/>
      <w:spacing w:after="140" w:line="288" w:lineRule="auto"/>
    </w:pPr>
    <w:rPr>
      <w:kern w:val="2"/>
      <w:sz w:val="22"/>
      <w:lang w:eastAsia="zh-CN"/>
    </w:r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next w:val="a0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pPr>
      <w:widowControl w:val="0"/>
      <w:suppressLineNumbers/>
      <w:suppressAutoHyphens/>
    </w:pPr>
    <w:rPr>
      <w:kern w:val="2"/>
      <w:sz w:val="22"/>
      <w:lang w:eastAsia="zh-CN"/>
    </w:rPr>
  </w:style>
  <w:style w:type="paragraph" w:customStyle="1" w:styleId="Normal1">
    <w:name w:val="Normal1"/>
    <w:pPr>
      <w:widowControl w:val="0"/>
      <w:suppressAutoHyphens/>
      <w:spacing w:after="200" w:line="276" w:lineRule="auto"/>
    </w:pPr>
    <w:rPr>
      <w:rFonts w:ascii="Liberation Serif" w:hAnsi="Liberation Serif" w:cs="Lohit Hindi"/>
      <w:color w:val="00000A"/>
      <w:kern w:val="2"/>
      <w:sz w:val="24"/>
      <w:szCs w:val="24"/>
      <w:lang w:eastAsia="zh-CN" w:bidi="hi-IN"/>
    </w:rPr>
  </w:style>
  <w:style w:type="paragraph" w:customStyle="1" w:styleId="31">
    <w:name w:val="Название объекта3"/>
    <w:basedOn w:val="Normal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Обычный (веб)1"/>
    <w:basedOn w:val="Normal1"/>
    <w:pPr>
      <w:spacing w:before="280" w:after="280" w:line="240" w:lineRule="auto"/>
    </w:pPr>
    <w:rPr>
      <w:rFonts w:ascii="Times New Roman" w:hAnsi="Times New Roman" w:cs="Times New Roman"/>
    </w:rPr>
  </w:style>
  <w:style w:type="paragraph" w:customStyle="1" w:styleId="17">
    <w:name w:val="Абзац списка1"/>
    <w:basedOn w:val="Normal1"/>
    <w:pPr>
      <w:ind w:left="720"/>
      <w:contextualSpacing/>
    </w:pPr>
    <w:rPr>
      <w:rFonts w:eastAsia="Calibri"/>
    </w:rPr>
  </w:style>
  <w:style w:type="paragraph" w:customStyle="1" w:styleId="18">
    <w:name w:val="Текст выноски1"/>
    <w:basedOn w:val="Normal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Normal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Normal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630D60F59F403CB531B268FE76FA17">
    <w:name w:val="AB630D60F59F403CB531B268FE76FA17"/>
    <w:pPr>
      <w:suppressAutoHyphens/>
      <w:spacing w:after="200" w:line="276" w:lineRule="auto"/>
    </w:pPr>
    <w:rPr>
      <w:rFonts w:ascii="Calibri" w:eastAsia="font473" w:hAnsi="Calibri" w:cs="font473"/>
      <w:color w:val="00000A"/>
      <w:kern w:val="2"/>
      <w:sz w:val="22"/>
      <w:szCs w:val="22"/>
      <w:lang w:eastAsia="zh-CN"/>
    </w:rPr>
  </w:style>
  <w:style w:type="paragraph" w:customStyle="1" w:styleId="4">
    <w:name w:val="Основной текст4"/>
    <w:basedOn w:val="Normal1"/>
    <w:pPr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customStyle="1" w:styleId="Docsubtitle2">
    <w:name w:val="Doc subtitle2"/>
    <w:basedOn w:val="Normal1"/>
    <w:pPr>
      <w:spacing w:after="0" w:line="240" w:lineRule="auto"/>
    </w:pPr>
    <w:rPr>
      <w:rFonts w:ascii="Arial" w:eastAsia="Calibri" w:hAnsi="Arial" w:cs="font473"/>
      <w:sz w:val="28"/>
      <w:szCs w:val="28"/>
      <w:lang w:val="en-GB"/>
    </w:rPr>
  </w:style>
  <w:style w:type="paragraph" w:customStyle="1" w:styleId="Doctitle">
    <w:name w:val="Doc title"/>
    <w:basedOn w:val="Normal1"/>
    <w:pPr>
      <w:spacing w:after="0" w:line="240" w:lineRule="auto"/>
    </w:pPr>
    <w:rPr>
      <w:rFonts w:ascii="Arial" w:hAnsi="Arial" w:cs="Arial"/>
      <w:b/>
      <w:sz w:val="40"/>
      <w:lang w:val="en-GB"/>
    </w:rPr>
  </w:style>
  <w:style w:type="paragraph" w:customStyle="1" w:styleId="western">
    <w:name w:val="western"/>
    <w:basedOn w:val="Normal1"/>
    <w:pPr>
      <w:spacing w:before="280" w:after="280" w:line="240" w:lineRule="auto"/>
    </w:pPr>
    <w:rPr>
      <w:rFonts w:ascii="Times New Roman" w:hAnsi="Times New Roman" w:cs="Times New Roman"/>
    </w:rPr>
  </w:style>
  <w:style w:type="paragraph" w:customStyle="1" w:styleId="ae">
    <w:name w:val="Содержимое врезки"/>
    <w:basedOn w:val="Normal1"/>
  </w:style>
  <w:style w:type="paragraph" w:customStyle="1" w:styleId="19">
    <w:name w:val="Текст примечания1"/>
    <w:basedOn w:val="a"/>
    <w:rPr>
      <w:sz w:val="20"/>
    </w:rPr>
  </w:style>
  <w:style w:type="paragraph" w:customStyle="1" w:styleId="1a">
    <w:name w:val="Тема примечания1"/>
    <w:basedOn w:val="19"/>
    <w:rPr>
      <w:b/>
      <w:b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b">
    <w:name w:val="Обычный1"/>
    <w:pPr>
      <w:widowControl w:val="0"/>
      <w:suppressAutoHyphens/>
      <w:spacing w:after="200" w:line="276" w:lineRule="auto"/>
    </w:pPr>
    <w:rPr>
      <w:rFonts w:ascii="Liberation Serif" w:hAnsi="Liberation Serif" w:cs="Lohit Hindi"/>
      <w:color w:val="00000A"/>
      <w:sz w:val="24"/>
      <w:szCs w:val="24"/>
      <w:lang w:eastAsia="zh-CN" w:bidi="hi-IN"/>
    </w:rPr>
  </w:style>
  <w:style w:type="paragraph" w:styleId="af1">
    <w:name w:val="Balloon Text"/>
    <w:basedOn w:val="a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/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(название компетенции)</dc:creator>
  <cp:keywords/>
  <cp:lastModifiedBy>Екатерина Меркулова</cp:lastModifiedBy>
  <cp:revision>4</cp:revision>
  <cp:lastPrinted>1995-11-21T14:41:00Z</cp:lastPrinted>
  <dcterms:created xsi:type="dcterms:W3CDTF">2019-10-06T19:32:00Z</dcterms:created>
  <dcterms:modified xsi:type="dcterms:W3CDTF">2019-10-17T06:53:00Z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